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04E49" w14:textId="3204C961" w:rsidR="00964483" w:rsidRPr="005B00AC" w:rsidRDefault="005A6203" w:rsidP="005B00AC">
      <w:pPr>
        <w:jc w:val="right"/>
        <w:rPr>
          <w:rFonts w:ascii="Arial" w:hAnsi="Arial" w:cs="Arial"/>
          <w:sz w:val="20"/>
          <w:szCs w:val="20"/>
        </w:rPr>
      </w:pPr>
      <w:r>
        <w:rPr>
          <w:rFonts w:ascii="Arial" w:hAnsi="Arial" w:cs="Arial"/>
          <w:sz w:val="20"/>
          <w:szCs w:val="20"/>
        </w:rPr>
        <w:t xml:space="preserve"> </w:t>
      </w:r>
      <w:r w:rsidR="001D4E25" w:rsidRPr="00C467F4">
        <w:rPr>
          <w:rFonts w:ascii="Arial" w:hAnsi="Arial" w:cs="Arial"/>
          <w:sz w:val="20"/>
          <w:szCs w:val="20"/>
        </w:rPr>
        <w:t>S</w:t>
      </w:r>
      <w:r w:rsidR="001D4E25">
        <w:rPr>
          <w:rFonts w:ascii="Arial" w:hAnsi="Arial" w:cs="Arial"/>
          <w:sz w:val="20"/>
          <w:szCs w:val="20"/>
        </w:rPr>
        <w:t>pecialiųjų pirkimo sąlygų</w:t>
      </w:r>
      <w:r w:rsidR="001D4E25" w:rsidRPr="00C467F4">
        <w:rPr>
          <w:rFonts w:ascii="Arial" w:hAnsi="Arial" w:cs="Arial"/>
          <w:sz w:val="20"/>
          <w:szCs w:val="20"/>
        </w:rPr>
        <w:t xml:space="preserve"> Priedas Nr. </w:t>
      </w:r>
      <w:r w:rsidR="001D4E25" w:rsidRPr="003D2C48">
        <w:rPr>
          <w:rFonts w:ascii="Arial" w:hAnsi="Arial" w:cs="Arial"/>
          <w:sz w:val="20"/>
          <w:szCs w:val="20"/>
        </w:rPr>
        <w:t>3</w:t>
      </w:r>
      <w:r w:rsidR="001D4E25" w:rsidRPr="00C467F4">
        <w:rPr>
          <w:rFonts w:ascii="Arial" w:hAnsi="Arial" w:cs="Arial"/>
          <w:sz w:val="20"/>
          <w:szCs w:val="20"/>
        </w:rPr>
        <w:t xml:space="preserve"> </w:t>
      </w:r>
      <w:bookmarkStart w:id="0" w:name="_Hlk65153137"/>
    </w:p>
    <w:p w14:paraId="7918EB80" w14:textId="77777777" w:rsidR="00964483" w:rsidRDefault="00964483" w:rsidP="00964483">
      <w:pPr>
        <w:spacing w:after="0"/>
        <w:jc w:val="center"/>
        <w:rPr>
          <w:rFonts w:ascii="Arial" w:hAnsi="Arial" w:cs="Arial"/>
          <w:b/>
          <w:bCs/>
          <w:sz w:val="20"/>
          <w:szCs w:val="20"/>
        </w:rPr>
      </w:pPr>
    </w:p>
    <w:p w14:paraId="49FFEAC3" w14:textId="23AEE802" w:rsidR="001D4E25" w:rsidRDefault="00CE34DF" w:rsidP="00CB3684">
      <w:pPr>
        <w:spacing w:after="0"/>
        <w:jc w:val="center"/>
        <w:rPr>
          <w:rFonts w:ascii="Arial" w:hAnsi="Arial" w:cs="Arial"/>
          <w:b/>
          <w:bCs/>
          <w:sz w:val="20"/>
          <w:szCs w:val="20"/>
        </w:rPr>
      </w:pPr>
      <w:r>
        <w:rPr>
          <w:rFonts w:ascii="Arial" w:hAnsi="Arial" w:cs="Arial"/>
          <w:b/>
          <w:bCs/>
          <w:sz w:val="20"/>
          <w:szCs w:val="20"/>
        </w:rPr>
        <w:t xml:space="preserve">TIEKĖJŲ </w:t>
      </w:r>
      <w:r w:rsidR="001D4E25">
        <w:rPr>
          <w:rFonts w:ascii="Arial" w:hAnsi="Arial" w:cs="Arial"/>
          <w:b/>
          <w:bCs/>
          <w:sz w:val="20"/>
          <w:szCs w:val="20"/>
        </w:rPr>
        <w:t xml:space="preserve">KVALIFIKACIJOS </w:t>
      </w:r>
      <w:r>
        <w:rPr>
          <w:rFonts w:ascii="Arial" w:hAnsi="Arial" w:cs="Arial"/>
          <w:b/>
          <w:bCs/>
          <w:sz w:val="20"/>
          <w:szCs w:val="20"/>
        </w:rPr>
        <w:t xml:space="preserve">IR KITI </w:t>
      </w:r>
      <w:r w:rsidR="001D4E25">
        <w:rPr>
          <w:rFonts w:ascii="Arial" w:hAnsi="Arial" w:cs="Arial"/>
          <w:b/>
          <w:bCs/>
          <w:sz w:val="20"/>
          <w:szCs w:val="20"/>
        </w:rPr>
        <w:t>REIKALAVIMAI</w:t>
      </w:r>
    </w:p>
    <w:p w14:paraId="197CCDCA" w14:textId="77777777" w:rsidR="00CE34DF" w:rsidRDefault="00CE34DF" w:rsidP="00964483">
      <w:pPr>
        <w:spacing w:after="0"/>
        <w:jc w:val="center"/>
        <w:rPr>
          <w:rFonts w:ascii="Arial" w:hAnsi="Arial" w:cs="Arial"/>
          <w:b/>
          <w:bCs/>
          <w:sz w:val="20"/>
          <w:szCs w:val="20"/>
        </w:rPr>
      </w:pPr>
    </w:p>
    <w:bookmarkEnd w:id="0"/>
    <w:p w14:paraId="5BB1C5BA" w14:textId="77777777" w:rsidR="00CE34DF" w:rsidRDefault="009E25A1" w:rsidP="00CE34DF">
      <w:pPr>
        <w:spacing w:after="0"/>
        <w:rPr>
          <w:rFonts w:ascii="Arial" w:eastAsia="Times New Roman" w:hAnsi="Arial" w:cs="Arial"/>
          <w:sz w:val="20"/>
          <w:szCs w:val="20"/>
          <w:lang w:eastAsia="en-US"/>
        </w:rPr>
      </w:pPr>
      <w:r w:rsidRPr="00F90BA6">
        <w:rPr>
          <w:rFonts w:ascii="Arial" w:eastAsia="Times New Roman" w:hAnsi="Arial" w:cs="Arial"/>
          <w:sz w:val="20"/>
          <w:szCs w:val="20"/>
          <w:lang w:eastAsia="en-US"/>
        </w:rPr>
        <w:t>Tiekėjų kvalifikacijos reikalavimai bei reikalaujami dokumentai ir informacija, patvirtinantys šiuos reikalavimus:</w:t>
      </w:r>
    </w:p>
    <w:p w14:paraId="0AB0CE48" w14:textId="7343C4E9" w:rsidR="009E25A1" w:rsidRPr="00CE34DF" w:rsidRDefault="00CE34DF" w:rsidP="6070C7DC">
      <w:pPr>
        <w:spacing w:after="0"/>
        <w:jc w:val="right"/>
        <w:rPr>
          <w:rFonts w:ascii="Arial" w:hAnsi="Arial" w:cs="Arial"/>
          <w:b/>
          <w:bCs/>
          <w:sz w:val="20"/>
          <w:szCs w:val="20"/>
        </w:rPr>
      </w:pPr>
      <w:r w:rsidRPr="6070C7DC">
        <w:rPr>
          <w:rFonts w:ascii="Arial" w:hAnsi="Arial" w:cs="Arial"/>
          <w:b/>
          <w:bCs/>
          <w:sz w:val="20"/>
          <w:szCs w:val="20"/>
        </w:rPr>
        <w:t>Lentelė Nr.</w:t>
      </w:r>
      <w:r w:rsidR="65638801" w:rsidRPr="6070C7DC">
        <w:rPr>
          <w:rFonts w:ascii="Arial" w:hAnsi="Arial" w:cs="Arial"/>
          <w:b/>
          <w:bCs/>
          <w:sz w:val="20"/>
          <w:szCs w:val="20"/>
        </w:rPr>
        <w:t xml:space="preserve"> </w:t>
      </w:r>
      <w:r w:rsidR="00CB3684" w:rsidRPr="6070C7DC">
        <w:rPr>
          <w:rFonts w:ascii="Arial" w:hAnsi="Arial" w:cs="Arial"/>
          <w:b/>
          <w:bCs/>
          <w:sz w:val="20"/>
          <w:szCs w:val="20"/>
        </w:rPr>
        <w:t>1</w:t>
      </w:r>
    </w:p>
    <w:tbl>
      <w:tblPr>
        <w:tblStyle w:val="Lentelstinklelis"/>
        <w:tblpPr w:leftFromText="180" w:rightFromText="180" w:vertAnchor="text" w:tblpY="1"/>
        <w:tblOverlap w:val="never"/>
        <w:tblW w:w="14170" w:type="dxa"/>
        <w:tblLook w:val="04A0" w:firstRow="1" w:lastRow="0" w:firstColumn="1" w:lastColumn="0" w:noHBand="0" w:noVBand="1"/>
      </w:tblPr>
      <w:tblGrid>
        <w:gridCol w:w="717"/>
        <w:gridCol w:w="6649"/>
        <w:gridCol w:w="6804"/>
      </w:tblGrid>
      <w:tr w:rsidR="009E25A1" w:rsidRPr="00B3564C" w14:paraId="1FB187B8" w14:textId="77777777" w:rsidTr="6070C7DC">
        <w:trPr>
          <w:cantSplit/>
          <w:trHeight w:val="699"/>
          <w:tblHeader/>
        </w:trPr>
        <w:tc>
          <w:tcPr>
            <w:tcW w:w="717" w:type="dxa"/>
            <w:vAlign w:val="center"/>
          </w:tcPr>
          <w:p w14:paraId="3BE65D39" w14:textId="16F72C68" w:rsidR="009E25A1" w:rsidRPr="00B3564C" w:rsidRDefault="009E25A1">
            <w:pPr>
              <w:jc w:val="center"/>
              <w:rPr>
                <w:rFonts w:ascii="Arial" w:hAnsi="Arial" w:cs="Arial"/>
                <w:b/>
                <w:lang w:eastAsia="en-US"/>
              </w:rPr>
            </w:pPr>
            <w:r w:rsidRPr="00B3564C">
              <w:rPr>
                <w:rFonts w:ascii="Arial" w:hAnsi="Arial" w:cs="Arial"/>
                <w:b/>
                <w:lang w:eastAsia="en-US"/>
              </w:rPr>
              <w:t xml:space="preserve">Eil. </w:t>
            </w:r>
            <w:r w:rsidR="00583611" w:rsidRPr="00B3564C">
              <w:rPr>
                <w:rFonts w:ascii="Arial" w:hAnsi="Arial" w:cs="Arial"/>
                <w:b/>
                <w:lang w:eastAsia="en-US"/>
              </w:rPr>
              <w:t>N</w:t>
            </w:r>
            <w:r w:rsidRPr="00B3564C">
              <w:rPr>
                <w:rFonts w:ascii="Arial" w:hAnsi="Arial" w:cs="Arial"/>
                <w:b/>
                <w:lang w:eastAsia="en-US"/>
              </w:rPr>
              <w:t>r.</w:t>
            </w:r>
          </w:p>
        </w:tc>
        <w:tc>
          <w:tcPr>
            <w:tcW w:w="6649" w:type="dxa"/>
            <w:vAlign w:val="center"/>
          </w:tcPr>
          <w:p w14:paraId="0F932EF9" w14:textId="77777777" w:rsidR="009E25A1" w:rsidRPr="00B3564C" w:rsidRDefault="009E25A1">
            <w:pPr>
              <w:jc w:val="center"/>
              <w:rPr>
                <w:rFonts w:ascii="Arial" w:hAnsi="Arial" w:cs="Arial"/>
                <w:b/>
                <w:lang w:eastAsia="en-US"/>
              </w:rPr>
            </w:pPr>
            <w:r w:rsidRPr="00B3564C">
              <w:rPr>
                <w:rFonts w:ascii="Arial" w:hAnsi="Arial" w:cs="Arial"/>
                <w:b/>
                <w:lang w:eastAsia="en-US"/>
              </w:rPr>
              <w:t>Kvalifikacijos reikalavimai</w:t>
            </w:r>
          </w:p>
        </w:tc>
        <w:tc>
          <w:tcPr>
            <w:tcW w:w="6804" w:type="dxa"/>
            <w:vAlign w:val="center"/>
          </w:tcPr>
          <w:p w14:paraId="1C7DC314" w14:textId="77777777" w:rsidR="009E25A1" w:rsidRPr="00B3564C" w:rsidRDefault="009E25A1">
            <w:pPr>
              <w:jc w:val="center"/>
              <w:rPr>
                <w:rFonts w:ascii="Arial" w:hAnsi="Arial" w:cs="Arial"/>
                <w:b/>
                <w:lang w:eastAsia="en-US"/>
              </w:rPr>
            </w:pPr>
            <w:r w:rsidRPr="00B3564C">
              <w:rPr>
                <w:rFonts w:ascii="Arial" w:hAnsi="Arial" w:cs="Arial"/>
                <w:b/>
                <w:lang w:eastAsia="en-US"/>
              </w:rPr>
              <w:t>Patvirtinančių dokumentų sąrašas</w:t>
            </w:r>
          </w:p>
        </w:tc>
      </w:tr>
      <w:tr w:rsidR="009E25A1" w:rsidRPr="00B3564C" w14:paraId="582FF5F9" w14:textId="77777777" w:rsidTr="6070C7DC">
        <w:tc>
          <w:tcPr>
            <w:tcW w:w="14170" w:type="dxa"/>
            <w:gridSpan w:val="3"/>
          </w:tcPr>
          <w:p w14:paraId="1C9D436A" w14:textId="77777777" w:rsidR="009E25A1" w:rsidRPr="0043707F" w:rsidRDefault="009E25A1">
            <w:pPr>
              <w:jc w:val="center"/>
              <w:rPr>
                <w:rFonts w:ascii="Arial" w:hAnsi="Arial" w:cs="Arial"/>
                <w:b/>
                <w:iCs/>
                <w:lang w:eastAsia="en-US"/>
              </w:rPr>
            </w:pPr>
            <w:r w:rsidRPr="0043707F">
              <w:rPr>
                <w:rFonts w:ascii="Arial" w:hAnsi="Arial" w:cs="Arial"/>
                <w:b/>
                <w:iCs/>
                <w:lang w:eastAsia="en-US"/>
              </w:rPr>
              <w:t>Techninis ir profesinis pajėgumas</w:t>
            </w:r>
          </w:p>
        </w:tc>
      </w:tr>
      <w:tr w:rsidR="009E25A1" w:rsidRPr="00B3564C" w14:paraId="274B26A6" w14:textId="77777777" w:rsidTr="6070C7DC">
        <w:trPr>
          <w:trHeight w:val="983"/>
        </w:trPr>
        <w:tc>
          <w:tcPr>
            <w:tcW w:w="717" w:type="dxa"/>
          </w:tcPr>
          <w:p w14:paraId="42FC41B3" w14:textId="56B5DDFD" w:rsidR="009E25A1" w:rsidRPr="00B3564C" w:rsidRDefault="00E25009">
            <w:pPr>
              <w:contextualSpacing/>
              <w:rPr>
                <w:rFonts w:ascii="Arial" w:hAnsi="Arial" w:cs="Arial"/>
                <w:lang w:eastAsia="en-US"/>
              </w:rPr>
            </w:pPr>
            <w:r w:rsidRPr="00B3564C">
              <w:rPr>
                <w:rFonts w:ascii="Arial" w:hAnsi="Arial" w:cs="Arial"/>
                <w:lang w:eastAsia="en-US"/>
              </w:rPr>
              <w:t>1</w:t>
            </w:r>
            <w:r w:rsidR="009E25A1" w:rsidRPr="00B3564C">
              <w:rPr>
                <w:rFonts w:ascii="Arial" w:hAnsi="Arial" w:cs="Arial"/>
                <w:lang w:eastAsia="en-US"/>
              </w:rPr>
              <w:t>.</w:t>
            </w:r>
          </w:p>
        </w:tc>
        <w:tc>
          <w:tcPr>
            <w:tcW w:w="6649" w:type="dxa"/>
          </w:tcPr>
          <w:p w14:paraId="11559FE1" w14:textId="1FBAF3FC" w:rsidR="00FD3380" w:rsidRPr="00B3564C" w:rsidRDefault="5E87FD1E" w:rsidP="00FD3380">
            <w:pPr>
              <w:tabs>
                <w:tab w:val="left" w:pos="567"/>
                <w:tab w:val="left" w:pos="1134"/>
              </w:tabs>
              <w:spacing w:after="0" w:line="240" w:lineRule="auto"/>
              <w:jc w:val="both"/>
              <w:rPr>
                <w:rFonts w:ascii="Arial" w:eastAsia="Times New Roman" w:hAnsi="Arial" w:cs="Arial"/>
                <w:lang w:eastAsia="lt-LT"/>
              </w:rPr>
            </w:pPr>
            <w:r w:rsidRPr="6070C7DC">
              <w:rPr>
                <w:rFonts w:ascii="Arial" w:eastAsia="Times New Roman" w:hAnsi="Arial" w:cs="Arial"/>
                <w:lang w:eastAsia="lt-LT"/>
              </w:rPr>
              <w:t>Tiekėjas per pastaruosius 3 (tr</w:t>
            </w:r>
            <w:r w:rsidR="1787B3CD" w:rsidRPr="6070C7DC">
              <w:rPr>
                <w:rFonts w:ascii="Arial" w:eastAsia="Times New Roman" w:hAnsi="Arial" w:cs="Arial"/>
                <w:lang w:eastAsia="lt-LT"/>
              </w:rPr>
              <w:t>ejus</w:t>
            </w:r>
            <w:r w:rsidRPr="6070C7DC">
              <w:rPr>
                <w:rFonts w:ascii="Arial" w:eastAsia="Times New Roman" w:hAnsi="Arial" w:cs="Arial"/>
                <w:lang w:eastAsia="lt-LT"/>
              </w:rPr>
              <w:t xml:space="preserve">) metus (jeigu tiekėjas vykdė veiklą mažiau nei 3 metus – per laikotarpį nuo tiekėjo įregistravimo dienos) iki pasiūlymų pateikimo termino pabaigos </w:t>
            </w:r>
            <w:r w:rsidR="5402365F" w:rsidRPr="6070C7DC">
              <w:rPr>
                <w:rFonts w:ascii="Arial" w:eastAsia="Times New Roman" w:hAnsi="Arial" w:cs="Arial"/>
                <w:lang w:eastAsia="lt-LT"/>
              </w:rPr>
              <w:t xml:space="preserve">pagal vieną ar daugiau sutarčių </w:t>
            </w:r>
            <w:r w:rsidRPr="6070C7DC">
              <w:rPr>
                <w:rFonts w:ascii="Arial" w:eastAsia="Times New Roman" w:hAnsi="Arial" w:cs="Arial"/>
                <w:lang w:eastAsia="lt-LT"/>
              </w:rPr>
              <w:t xml:space="preserve"> </w:t>
            </w:r>
            <w:r w:rsidR="18A5A5AF" w:rsidRPr="6070C7DC">
              <w:rPr>
                <w:rFonts w:ascii="Arial" w:eastAsia="Times New Roman" w:hAnsi="Arial" w:cs="Arial"/>
                <w:lang w:eastAsia="lt-LT"/>
              </w:rPr>
              <w:t xml:space="preserve">savo jėgomis </w:t>
            </w:r>
            <w:r w:rsidRPr="6070C7DC">
              <w:rPr>
                <w:rFonts w:ascii="Arial" w:eastAsia="Times New Roman" w:hAnsi="Arial" w:cs="Arial"/>
                <w:lang w:eastAsia="lt-LT"/>
              </w:rPr>
              <w:t xml:space="preserve">įvykdęs arba vykdyti vieną ar daugiau liftų nuolatinės techninės priežiūros ir remonto paslaugų sutartį (-tis), kurių bendra vertė ne mažesnė kaip </w:t>
            </w:r>
            <w:r w:rsidR="403AE3E6" w:rsidRPr="6070C7DC">
              <w:rPr>
                <w:rFonts w:ascii="Arial" w:eastAsia="Times New Roman" w:hAnsi="Arial" w:cs="Arial"/>
                <w:lang w:eastAsia="lt-LT"/>
              </w:rPr>
              <w:t>30</w:t>
            </w:r>
            <w:r w:rsidRPr="6070C7DC">
              <w:rPr>
                <w:rFonts w:ascii="Arial" w:eastAsia="Times New Roman" w:hAnsi="Arial" w:cs="Arial"/>
                <w:lang w:eastAsia="lt-LT"/>
              </w:rPr>
              <w:t> 000,00 Eur be PVM.</w:t>
            </w:r>
          </w:p>
          <w:p w14:paraId="1CE32334" w14:textId="77777777" w:rsidR="00FD3380" w:rsidRPr="00B3564C" w:rsidRDefault="00FD3380" w:rsidP="00FD3380">
            <w:pPr>
              <w:tabs>
                <w:tab w:val="left" w:pos="567"/>
                <w:tab w:val="left" w:pos="1134"/>
              </w:tabs>
              <w:spacing w:after="0" w:line="240" w:lineRule="auto"/>
              <w:jc w:val="both"/>
              <w:rPr>
                <w:rFonts w:ascii="Arial" w:eastAsia="Times New Roman" w:hAnsi="Arial" w:cs="Arial"/>
                <w:lang w:eastAsia="lt-LT"/>
              </w:rPr>
            </w:pPr>
          </w:p>
          <w:p w14:paraId="03924576" w14:textId="6440C35E" w:rsidR="009F457E" w:rsidRPr="0043707F" w:rsidRDefault="7EB80E6C" w:rsidP="6EFEA78D">
            <w:pPr>
              <w:pStyle w:val="Pagrindinistekstas"/>
              <w:spacing w:line="276" w:lineRule="auto"/>
              <w:ind w:firstLine="0"/>
              <w:rPr>
                <w:rFonts w:ascii="Arial" w:hAnsi="Arial" w:cs="Arial"/>
                <w:sz w:val="20"/>
                <w:lang w:eastAsia="lt-LT"/>
              </w:rPr>
            </w:pPr>
            <w:r w:rsidRPr="0043707F">
              <w:rPr>
                <w:rFonts w:ascii="Arial" w:eastAsiaTheme="minorEastAsia" w:hAnsi="Arial" w:cs="Arial"/>
                <w:sz w:val="20"/>
                <w:lang w:eastAsia="lt-LT"/>
              </w:rPr>
              <w:t xml:space="preserve">Jei tiekėjas teikia informaciją apie vykdomą (-as) sutartį (-is), laikoma, kad jo patirtis atitinka keliamą reikalavimą, jei vykdomos (-ų) sutarties (-čių) iki pasiūlymų pateikimo termino pabaigos įvykdyta dalis per pastaruosius 3 metus arba per laiką nuo tiekėjo įregistravimo dienos (jei tiekėjas vykdo veiklą mažiau nei 3 metus) yra ne mažesnė (-ės) kaip </w:t>
            </w:r>
            <w:r w:rsidR="1A7C975D" w:rsidRPr="0043707F">
              <w:rPr>
                <w:rFonts w:ascii="Arial" w:eastAsiaTheme="minorEastAsia" w:hAnsi="Arial" w:cs="Arial"/>
                <w:sz w:val="20"/>
                <w:lang w:eastAsia="lt-LT"/>
              </w:rPr>
              <w:t>3</w:t>
            </w:r>
            <w:r w:rsidRPr="0043707F">
              <w:rPr>
                <w:rFonts w:ascii="Arial" w:eastAsiaTheme="minorEastAsia" w:hAnsi="Arial" w:cs="Arial"/>
                <w:sz w:val="20"/>
                <w:lang w:eastAsia="lt-LT"/>
              </w:rPr>
              <w:t>0 000,00 Eur be PVM.</w:t>
            </w:r>
          </w:p>
          <w:p w14:paraId="58F53DE9" w14:textId="77777777" w:rsidR="009F457E" w:rsidRPr="0043707F" w:rsidRDefault="009F457E" w:rsidP="6EFEA78D">
            <w:pPr>
              <w:pStyle w:val="Pagrindinistekstas"/>
              <w:spacing w:line="276" w:lineRule="auto"/>
              <w:ind w:firstLine="0"/>
              <w:rPr>
                <w:rFonts w:ascii="Arial" w:hAnsi="Arial" w:cs="Arial"/>
                <w:sz w:val="20"/>
                <w:lang w:eastAsia="lt-LT"/>
              </w:rPr>
            </w:pPr>
          </w:p>
          <w:p w14:paraId="40B320B6" w14:textId="56C9FE80" w:rsidR="009E25A1" w:rsidRPr="00916241" w:rsidRDefault="44BA8E58" w:rsidP="00916241">
            <w:pPr>
              <w:jc w:val="both"/>
              <w:rPr>
                <w:rFonts w:ascii="Arial" w:eastAsia="Times New Roman" w:hAnsi="Arial" w:cs="Arial"/>
                <w:lang w:eastAsia="lt-LT"/>
              </w:rPr>
            </w:pPr>
            <w:r w:rsidRPr="0043707F">
              <w:rPr>
                <w:rFonts w:ascii="Arial" w:hAnsi="Arial" w:cs="Arial"/>
                <w:lang w:val="lt" w:eastAsia="lt-LT"/>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6804" w:type="dxa"/>
          </w:tcPr>
          <w:p w14:paraId="6897A71B" w14:textId="77777777" w:rsidR="00232B29" w:rsidRPr="00B3564C" w:rsidRDefault="00210668" w:rsidP="00232B29">
            <w:pPr>
              <w:spacing w:line="259" w:lineRule="auto"/>
              <w:jc w:val="both"/>
              <w:rPr>
                <w:rFonts w:ascii="Arial" w:hAnsi="Arial" w:cs="Arial"/>
                <w:bCs/>
              </w:rPr>
            </w:pPr>
            <w:r w:rsidRPr="00B3564C">
              <w:rPr>
                <w:rFonts w:ascii="Arial" w:hAnsi="Arial" w:cs="Arial"/>
                <w:bCs/>
              </w:rPr>
              <w:t>Pateikiama:</w:t>
            </w:r>
          </w:p>
          <w:p w14:paraId="71C81AF3" w14:textId="31702250" w:rsidR="00E92341" w:rsidRPr="00B3564C" w:rsidRDefault="25530BB0" w:rsidP="6EFEA78D">
            <w:pPr>
              <w:spacing w:after="0" w:line="259" w:lineRule="auto"/>
              <w:jc w:val="both"/>
              <w:rPr>
                <w:rFonts w:ascii="Arial" w:hAnsi="Arial" w:cs="Arial"/>
              </w:rPr>
            </w:pPr>
            <w:r w:rsidRPr="6EFEA78D">
              <w:rPr>
                <w:rFonts w:ascii="Arial" w:hAnsi="Arial" w:cs="Arial"/>
              </w:rPr>
              <w:t>1</w:t>
            </w:r>
            <w:r w:rsidR="42BFB607" w:rsidRPr="6EFEA78D">
              <w:rPr>
                <w:rFonts w:ascii="Arial" w:hAnsi="Arial" w:cs="Arial"/>
              </w:rPr>
              <w:t>) Į</w:t>
            </w:r>
            <w:r w:rsidR="4D393B6D" w:rsidRPr="6EFEA78D">
              <w:rPr>
                <w:rFonts w:ascii="Arial" w:hAnsi="Arial" w:cs="Arial"/>
              </w:rPr>
              <w:t xml:space="preserve">vykdytų </w:t>
            </w:r>
            <w:r w:rsidR="595561CE" w:rsidRPr="6EFEA78D">
              <w:rPr>
                <w:rFonts w:ascii="Arial" w:hAnsi="Arial" w:cs="Arial"/>
              </w:rPr>
              <w:t xml:space="preserve">arba vykdomų </w:t>
            </w:r>
            <w:r w:rsidR="4D393B6D" w:rsidRPr="6EFEA78D">
              <w:rPr>
                <w:rFonts w:ascii="Arial" w:hAnsi="Arial" w:cs="Arial"/>
              </w:rPr>
              <w:t xml:space="preserve">sutarčių sąrašas (užpildytas </w:t>
            </w:r>
            <w:r w:rsidR="71AD23E7" w:rsidRPr="6EFEA78D">
              <w:rPr>
                <w:rFonts w:ascii="Arial" w:hAnsi="Arial" w:cs="Arial"/>
              </w:rPr>
              <w:t>SPS</w:t>
            </w:r>
            <w:r w:rsidR="4D393B6D" w:rsidRPr="6EFEA78D">
              <w:rPr>
                <w:rFonts w:ascii="Arial" w:hAnsi="Arial" w:cs="Arial"/>
              </w:rPr>
              <w:t xml:space="preserve"> </w:t>
            </w:r>
            <w:r w:rsidR="1FF0B191" w:rsidRPr="6EFEA78D">
              <w:rPr>
                <w:rFonts w:ascii="Arial" w:hAnsi="Arial" w:cs="Arial"/>
              </w:rPr>
              <w:t>5</w:t>
            </w:r>
            <w:r w:rsidR="71AD23E7" w:rsidRPr="6EFEA78D">
              <w:rPr>
                <w:rFonts w:ascii="Arial" w:hAnsi="Arial" w:cs="Arial"/>
              </w:rPr>
              <w:t xml:space="preserve"> </w:t>
            </w:r>
            <w:r w:rsidR="4D393B6D" w:rsidRPr="6EFEA78D">
              <w:rPr>
                <w:rFonts w:ascii="Arial" w:hAnsi="Arial" w:cs="Arial"/>
              </w:rPr>
              <w:t>priedas)</w:t>
            </w:r>
            <w:r w:rsidR="42BFB607" w:rsidRPr="6EFEA78D">
              <w:rPr>
                <w:rFonts w:ascii="Arial" w:hAnsi="Arial" w:cs="Arial"/>
              </w:rPr>
              <w:t>;</w:t>
            </w:r>
          </w:p>
          <w:p w14:paraId="1EEA884F" w14:textId="7CF73DB0" w:rsidR="00950E09" w:rsidRPr="00B3564C" w:rsidRDefault="42BFB607" w:rsidP="6EFEA78D">
            <w:pPr>
              <w:spacing w:line="259" w:lineRule="auto"/>
              <w:jc w:val="both"/>
              <w:rPr>
                <w:rFonts w:ascii="Arial" w:hAnsi="Arial" w:cs="Arial"/>
              </w:rPr>
            </w:pPr>
            <w:r w:rsidRPr="6EFEA78D">
              <w:rPr>
                <w:rFonts w:ascii="Arial" w:hAnsi="Arial" w:cs="Arial"/>
              </w:rPr>
              <w:t xml:space="preserve">2) </w:t>
            </w:r>
            <w:r w:rsidR="0F6C1D2C" w:rsidRPr="6EFEA78D">
              <w:rPr>
                <w:rFonts w:ascii="Arial" w:hAnsi="Arial" w:cs="Arial"/>
              </w:rPr>
              <w:t xml:space="preserve"> užsakovų (tiek viešųjų, tiek privačiųjų)</w:t>
            </w:r>
            <w:r w:rsidR="5C97AC13" w:rsidRPr="6EFEA78D">
              <w:rPr>
                <w:rFonts w:ascii="Arial" w:hAnsi="Arial" w:cs="Arial"/>
              </w:rPr>
              <w:t xml:space="preserve"> patvirtint</w:t>
            </w:r>
            <w:r w:rsidR="04B9377C" w:rsidRPr="6EFEA78D">
              <w:rPr>
                <w:rFonts w:ascii="Arial" w:hAnsi="Arial" w:cs="Arial"/>
              </w:rPr>
              <w:t>os</w:t>
            </w:r>
            <w:r w:rsidR="5C97AC13" w:rsidRPr="6EFEA78D">
              <w:rPr>
                <w:rFonts w:ascii="Arial" w:hAnsi="Arial" w:cs="Arial"/>
              </w:rPr>
              <w:t xml:space="preserve"> (pasirašyt</w:t>
            </w:r>
            <w:r w:rsidR="04B9377C" w:rsidRPr="6EFEA78D">
              <w:rPr>
                <w:rFonts w:ascii="Arial" w:hAnsi="Arial" w:cs="Arial"/>
              </w:rPr>
              <w:t>os</w:t>
            </w:r>
            <w:r w:rsidR="5C97AC13" w:rsidRPr="6EFEA78D">
              <w:rPr>
                <w:rFonts w:ascii="Arial" w:hAnsi="Arial" w:cs="Arial"/>
              </w:rPr>
              <w:t>) pažym</w:t>
            </w:r>
            <w:r w:rsidR="04B9377C" w:rsidRPr="6EFEA78D">
              <w:rPr>
                <w:rFonts w:ascii="Arial" w:hAnsi="Arial" w:cs="Arial"/>
              </w:rPr>
              <w:t>os</w:t>
            </w:r>
            <w:r w:rsidR="5C97AC13" w:rsidRPr="6EFEA78D">
              <w:rPr>
                <w:rFonts w:ascii="Arial" w:hAnsi="Arial" w:cs="Arial"/>
              </w:rPr>
              <w:t xml:space="preserve"> apie tinkamai įvykdytus (vykdomus) sutartinius įsipareigojimus (sąskaitos-faktūros nebus vertinamos), iš kurių </w:t>
            </w:r>
            <w:r w:rsidR="3FC61568" w:rsidRPr="6EFEA78D">
              <w:rPr>
                <w:rFonts w:ascii="Arial" w:hAnsi="Arial" w:cs="Arial"/>
              </w:rPr>
              <w:t>Pirkėjas</w:t>
            </w:r>
            <w:r w:rsidR="5C97AC13" w:rsidRPr="6EFEA78D">
              <w:rPr>
                <w:rFonts w:ascii="Arial" w:hAnsi="Arial" w:cs="Arial"/>
              </w:rPr>
              <w:t xml:space="preserve"> galėtų nustatyti, ar sutartis atitinka šiame punkte keliamus reikalavimus.</w:t>
            </w:r>
          </w:p>
          <w:p w14:paraId="4F633184" w14:textId="78EC890B" w:rsidR="0043707F" w:rsidRDefault="203C4A62" w:rsidP="00F72F8F">
            <w:pPr>
              <w:tabs>
                <w:tab w:val="left" w:pos="308"/>
              </w:tabs>
              <w:spacing w:after="120"/>
              <w:ind w:left="30"/>
              <w:contextualSpacing/>
              <w:jc w:val="both"/>
              <w:rPr>
                <w:rFonts w:ascii="Arial" w:hAnsi="Arial" w:cs="Arial"/>
                <w:bCs/>
              </w:rPr>
            </w:pPr>
            <w:r w:rsidRPr="0043707F">
              <w:rPr>
                <w:rFonts w:ascii="Arial" w:hAnsi="Arial" w:cs="Arial"/>
              </w:rPr>
              <w:t>Pažymose turi būtų nurodytos suteiktų paslaugų bendros sumos, datos, paslaugų gavėjai, ar paslaugos buvo suteiktos tinkamai.</w:t>
            </w:r>
          </w:p>
          <w:p w14:paraId="334EDAFF" w14:textId="5A14147F" w:rsidR="00950E09" w:rsidRPr="0043707F" w:rsidRDefault="5C97AC13" w:rsidP="6EFEA78D">
            <w:pPr>
              <w:spacing w:line="259" w:lineRule="auto"/>
              <w:jc w:val="both"/>
              <w:rPr>
                <w:rFonts w:ascii="Arial" w:hAnsi="Arial" w:cs="Arial"/>
              </w:rPr>
            </w:pPr>
            <w:r w:rsidRPr="0043707F">
              <w:rPr>
                <w:rFonts w:ascii="Arial" w:hAnsi="Arial" w:cs="Arial"/>
              </w:rPr>
              <w:t>Jeigu sutartis buvo vykdoma kartu su kitais ūkio subjektais, pažymoje turi būti nurodyta informacija apie tiekėjo atskirai įvykdytą sutarties dalį</w:t>
            </w:r>
            <w:r w:rsidR="44DFB163" w:rsidRPr="0043707F">
              <w:rPr>
                <w:rFonts w:ascii="Arial" w:hAnsi="Arial" w:cs="Arial"/>
              </w:rPr>
              <w:t>.</w:t>
            </w:r>
          </w:p>
          <w:p w14:paraId="4913E023" w14:textId="22CFBFB3" w:rsidR="00950E09" w:rsidRPr="00B44723" w:rsidRDefault="76BBBB98" w:rsidP="00B44723">
            <w:pPr>
              <w:pStyle w:val="Sraopastraipa"/>
              <w:numPr>
                <w:ilvl w:val="0"/>
                <w:numId w:val="17"/>
              </w:numPr>
              <w:spacing w:line="257" w:lineRule="auto"/>
              <w:rPr>
                <w:rFonts w:ascii="Arial" w:eastAsiaTheme="minorEastAsia" w:hAnsi="Arial" w:cs="Arial"/>
                <w:sz w:val="20"/>
                <w:lang w:val="lt" w:eastAsia="lt-LT"/>
              </w:rPr>
            </w:pPr>
            <w:r w:rsidRPr="00B44723">
              <w:rPr>
                <w:rFonts w:ascii="Arial" w:eastAsiaTheme="minorEastAsia" w:hAnsi="Arial" w:cs="Arial"/>
                <w:sz w:val="20"/>
                <w:lang w:val="lt" w:eastAsia="lt-LT"/>
              </w:rPr>
              <w:t>jeigu pasiūlymą teikia ūkio subjektų grupė – reikalavimą turi atitikti visi ūkio subjektų grupės nariai kartu (ūkio subjektų grupės narių turima patirtis sumuojama), atsižvelgiant į jų prisiimamus įsipareigojimus;</w:t>
            </w:r>
          </w:p>
          <w:p w14:paraId="1F5E375F" w14:textId="16FA0B99" w:rsidR="00950E09" w:rsidRPr="00B44723" w:rsidRDefault="76BBBB98" w:rsidP="00B44723">
            <w:pPr>
              <w:pStyle w:val="Sraopastraipa"/>
              <w:numPr>
                <w:ilvl w:val="0"/>
                <w:numId w:val="17"/>
              </w:numPr>
              <w:spacing w:line="257" w:lineRule="auto"/>
              <w:rPr>
                <w:rFonts w:ascii="Arial" w:eastAsiaTheme="minorEastAsia" w:hAnsi="Arial" w:cs="Arial"/>
                <w:sz w:val="20"/>
                <w:lang w:val="lt" w:eastAsia="lt-LT"/>
              </w:rPr>
            </w:pPr>
            <w:r w:rsidRPr="00B44723">
              <w:rPr>
                <w:rFonts w:ascii="Arial" w:eastAsiaTheme="minorEastAsia" w:hAnsi="Arial" w:cs="Arial"/>
                <w:sz w:val="20"/>
                <w:lang w:val="lt" w:eastAsia="lt-LT"/>
              </w:rPr>
              <w:t>tiekėjas gali remtis kitų ūkio subjektų pajėgumais tik tuo atveju, jeigu tie subjektai patys vykdys tą pirkimo sutarties dalį, kuriai reikia jų turimų pajėgumų;</w:t>
            </w:r>
          </w:p>
          <w:p w14:paraId="320D0A3C" w14:textId="119BB0B2" w:rsidR="00950E09" w:rsidRPr="00B44723" w:rsidRDefault="76BBBB98" w:rsidP="00B44723">
            <w:pPr>
              <w:pStyle w:val="Sraopastraipa"/>
              <w:numPr>
                <w:ilvl w:val="0"/>
                <w:numId w:val="17"/>
              </w:numPr>
              <w:spacing w:line="257" w:lineRule="auto"/>
              <w:rPr>
                <w:rFonts w:ascii="Arial" w:eastAsiaTheme="minorEastAsia" w:hAnsi="Arial" w:cs="Arial"/>
                <w:sz w:val="20"/>
                <w:lang w:val="lt" w:eastAsia="lt-LT"/>
              </w:rPr>
            </w:pPr>
            <w:r w:rsidRPr="00B44723">
              <w:rPr>
                <w:rFonts w:ascii="Arial" w:eastAsiaTheme="minorEastAsia" w:hAnsi="Arial" w:cs="Arial"/>
                <w:sz w:val="20"/>
                <w:lang w:val="lt" w:eastAsia="lt-LT"/>
              </w:rPr>
              <w:t>subtiekėjams šis reikalavimas nenustatomas.</w:t>
            </w:r>
          </w:p>
          <w:p w14:paraId="695970D9" w14:textId="57FF67AF" w:rsidR="00950E09" w:rsidRPr="00B3564C" w:rsidRDefault="00950E09" w:rsidP="6EFEA78D">
            <w:pPr>
              <w:spacing w:line="259" w:lineRule="auto"/>
              <w:jc w:val="both"/>
              <w:rPr>
                <w:rFonts w:ascii="Arial" w:hAnsi="Arial" w:cs="Arial"/>
              </w:rPr>
            </w:pPr>
          </w:p>
        </w:tc>
      </w:tr>
      <w:tr w:rsidR="009E25A1" w:rsidRPr="00B3564C" w14:paraId="267483EA" w14:textId="77777777" w:rsidTr="6070C7DC">
        <w:trPr>
          <w:trHeight w:val="3393"/>
        </w:trPr>
        <w:tc>
          <w:tcPr>
            <w:tcW w:w="717" w:type="dxa"/>
          </w:tcPr>
          <w:p w14:paraId="5CA9802C" w14:textId="5E8805C9" w:rsidR="009E25A1" w:rsidRPr="00B3564C" w:rsidRDefault="00B3564C">
            <w:pPr>
              <w:contextualSpacing/>
              <w:rPr>
                <w:rFonts w:ascii="Arial" w:hAnsi="Arial" w:cs="Arial"/>
                <w:highlight w:val="yellow"/>
                <w:lang w:eastAsia="en-US"/>
              </w:rPr>
            </w:pPr>
            <w:r w:rsidRPr="00B3564C">
              <w:rPr>
                <w:rFonts w:ascii="Arial" w:hAnsi="Arial" w:cs="Arial"/>
                <w:lang w:eastAsia="en-US"/>
              </w:rPr>
              <w:lastRenderedPageBreak/>
              <w:t>2</w:t>
            </w:r>
            <w:r w:rsidR="00A63477" w:rsidRPr="00B3564C">
              <w:rPr>
                <w:rFonts w:ascii="Arial" w:hAnsi="Arial" w:cs="Arial"/>
                <w:lang w:eastAsia="en-US"/>
              </w:rPr>
              <w:t>.</w:t>
            </w:r>
          </w:p>
        </w:tc>
        <w:tc>
          <w:tcPr>
            <w:tcW w:w="6649" w:type="dxa"/>
          </w:tcPr>
          <w:p w14:paraId="721C8E1B" w14:textId="1344F7A1" w:rsidR="008D1676" w:rsidRPr="00B3564C" w:rsidRDefault="169A52FC" w:rsidP="6EFEA78D">
            <w:pPr>
              <w:widowControl w:val="0"/>
              <w:suppressAutoHyphens/>
              <w:spacing w:after="0" w:line="240" w:lineRule="auto"/>
              <w:jc w:val="both"/>
              <w:rPr>
                <w:rFonts w:ascii="Arial" w:eastAsia="Arial" w:hAnsi="Arial" w:cs="Arial"/>
                <w:sz w:val="22"/>
                <w:szCs w:val="22"/>
              </w:rPr>
            </w:pPr>
            <w:r w:rsidRPr="6070C7DC">
              <w:rPr>
                <w:rFonts w:ascii="Arial" w:eastAsia="Calibri" w:hAnsi="Arial" w:cs="Arial"/>
                <w:b/>
                <w:bCs/>
                <w:lang w:eastAsia="lt-LT"/>
              </w:rPr>
              <w:t xml:space="preserve">Tiekėjas </w:t>
            </w:r>
            <w:r w:rsidR="6E8C288D" w:rsidRPr="6070C7DC">
              <w:rPr>
                <w:rFonts w:ascii="Arial" w:eastAsia="Calibri" w:hAnsi="Arial" w:cs="Arial"/>
                <w:b/>
                <w:bCs/>
                <w:lang w:eastAsia="lt-LT"/>
              </w:rPr>
              <w:t xml:space="preserve">sutarties vykdymui </w:t>
            </w:r>
            <w:r w:rsidRPr="6070C7DC">
              <w:rPr>
                <w:rFonts w:ascii="Arial" w:eastAsia="Calibri" w:hAnsi="Arial" w:cs="Arial"/>
                <w:b/>
                <w:bCs/>
                <w:lang w:eastAsia="lt-LT"/>
              </w:rPr>
              <w:t xml:space="preserve">turi </w:t>
            </w:r>
            <w:r w:rsidR="60FE5842" w:rsidRPr="6070C7DC">
              <w:rPr>
                <w:rFonts w:ascii="Arial" w:eastAsia="Calibri" w:hAnsi="Arial" w:cs="Arial"/>
                <w:b/>
                <w:bCs/>
                <w:lang w:eastAsia="lt-LT"/>
              </w:rPr>
              <w:t xml:space="preserve">skirti </w:t>
            </w:r>
            <w:r w:rsidRPr="6070C7DC">
              <w:rPr>
                <w:rFonts w:ascii="Arial" w:eastAsia="Calibri" w:hAnsi="Arial" w:cs="Arial"/>
                <w:b/>
                <w:bCs/>
                <w:lang w:eastAsia="lt-LT"/>
              </w:rPr>
              <w:t>bent 1 (vieną) kvalifikuotą liftų priežiūros specialistą,</w:t>
            </w:r>
            <w:r w:rsidRPr="6070C7DC">
              <w:rPr>
                <w:rFonts w:ascii="Arial" w:eastAsia="Calibri" w:hAnsi="Arial" w:cs="Arial"/>
                <w:lang w:eastAsia="lt-LT"/>
              </w:rPr>
              <w:t xml:space="preserve"> turintį</w:t>
            </w:r>
            <w:r w:rsidR="3FD0066F" w:rsidRPr="6070C7DC">
              <w:rPr>
                <w:rFonts w:ascii="Arial" w:eastAsia="Calibri" w:hAnsi="Arial" w:cs="Arial"/>
                <w:lang w:eastAsia="lt-LT"/>
              </w:rPr>
              <w:t xml:space="preserve"> </w:t>
            </w:r>
            <w:r w:rsidRPr="6070C7DC">
              <w:rPr>
                <w:rFonts w:ascii="Arial" w:eastAsia="Calibri" w:hAnsi="Arial" w:cs="Arial"/>
                <w:lang w:eastAsia="lt-LT"/>
              </w:rPr>
              <w:t>teisę eiti liftų priežiūros</w:t>
            </w:r>
            <w:r w:rsidR="6285B2A3" w:rsidRPr="6070C7DC">
              <w:rPr>
                <w:rFonts w:ascii="Arial" w:eastAsia="Calibri" w:hAnsi="Arial" w:cs="Arial"/>
                <w:lang w:eastAsia="lt-LT"/>
              </w:rPr>
              <w:t xml:space="preserve"> </w:t>
            </w:r>
            <w:r w:rsidRPr="6070C7DC">
              <w:rPr>
                <w:rFonts w:ascii="Arial" w:eastAsia="Calibri" w:hAnsi="Arial" w:cs="Arial"/>
                <w:lang w:eastAsia="lt-LT"/>
              </w:rPr>
              <w:t xml:space="preserve"> </w:t>
            </w:r>
            <w:r w:rsidR="6285B2A3" w:rsidRPr="6070C7DC">
              <w:rPr>
                <w:rFonts w:ascii="Arial" w:eastAsia="Calibri" w:hAnsi="Arial" w:cs="Arial"/>
                <w:lang w:eastAsia="lt-LT"/>
              </w:rPr>
              <w:t>meistro</w:t>
            </w:r>
            <w:r w:rsidRPr="6070C7DC">
              <w:rPr>
                <w:rFonts w:ascii="Arial" w:eastAsia="Calibri" w:hAnsi="Arial" w:cs="Arial"/>
                <w:lang w:eastAsia="lt-LT"/>
              </w:rPr>
              <w:t xml:space="preserve"> (liftų elektromechaniko) pareigas</w:t>
            </w:r>
            <w:r w:rsidR="00D07867">
              <w:rPr>
                <w:rFonts w:ascii="Arial" w:eastAsia="Calibri" w:hAnsi="Arial" w:cs="Arial"/>
                <w:lang w:eastAsia="lt-LT"/>
              </w:rPr>
              <w:t>.</w:t>
            </w:r>
            <w:r w:rsidR="7306223B" w:rsidRPr="6070C7DC">
              <w:rPr>
                <w:rFonts w:ascii="Arial" w:eastAsia="Calibri" w:hAnsi="Arial" w:cs="Arial"/>
                <w:lang w:eastAsia="lt-LT"/>
              </w:rPr>
              <w:t xml:space="preserve"> </w:t>
            </w:r>
          </w:p>
          <w:p w14:paraId="570F2B06" w14:textId="77777777" w:rsidR="008D1676" w:rsidRPr="00B3564C" w:rsidRDefault="008D1676" w:rsidP="00A63477">
            <w:pPr>
              <w:jc w:val="both"/>
              <w:rPr>
                <w:rFonts w:ascii="Arial" w:hAnsi="Arial" w:cs="Arial"/>
              </w:rPr>
            </w:pPr>
          </w:p>
          <w:p w14:paraId="22CC5A87" w14:textId="77777777" w:rsidR="008D1676" w:rsidRPr="00B3564C" w:rsidRDefault="008D1676" w:rsidP="00A63477">
            <w:pPr>
              <w:jc w:val="both"/>
              <w:rPr>
                <w:rFonts w:ascii="Arial" w:hAnsi="Arial" w:cs="Arial"/>
              </w:rPr>
            </w:pPr>
          </w:p>
          <w:p w14:paraId="16050D2D" w14:textId="77777777" w:rsidR="008D1676" w:rsidRPr="00B3564C" w:rsidRDefault="008D1676" w:rsidP="00A63477">
            <w:pPr>
              <w:jc w:val="both"/>
              <w:rPr>
                <w:rFonts w:ascii="Arial" w:hAnsi="Arial" w:cs="Arial"/>
              </w:rPr>
            </w:pPr>
          </w:p>
          <w:p w14:paraId="7C142596" w14:textId="77777777" w:rsidR="008D1676" w:rsidRPr="00B3564C" w:rsidRDefault="008D1676" w:rsidP="00A63477">
            <w:pPr>
              <w:jc w:val="both"/>
              <w:rPr>
                <w:rFonts w:ascii="Arial" w:hAnsi="Arial" w:cs="Arial"/>
              </w:rPr>
            </w:pPr>
          </w:p>
          <w:p w14:paraId="1ABDB060" w14:textId="77777777" w:rsidR="00D45A0C" w:rsidRPr="00B3564C" w:rsidRDefault="00D45A0C" w:rsidP="00A63477">
            <w:pPr>
              <w:jc w:val="both"/>
              <w:rPr>
                <w:rFonts w:ascii="Arial" w:hAnsi="Arial" w:cs="Arial"/>
                <w:lang w:eastAsia="en-US"/>
              </w:rPr>
            </w:pPr>
          </w:p>
          <w:p w14:paraId="57616AD6" w14:textId="77777777" w:rsidR="00D45A0C" w:rsidRPr="00B3564C" w:rsidRDefault="00D45A0C" w:rsidP="00A63477">
            <w:pPr>
              <w:jc w:val="both"/>
              <w:rPr>
                <w:rFonts w:ascii="Arial" w:hAnsi="Arial" w:cs="Arial"/>
                <w:lang w:eastAsia="en-US"/>
              </w:rPr>
            </w:pPr>
          </w:p>
          <w:p w14:paraId="413488E3" w14:textId="77777777" w:rsidR="00D45A0C" w:rsidRPr="00B3564C" w:rsidRDefault="00D45A0C" w:rsidP="00A63477">
            <w:pPr>
              <w:jc w:val="both"/>
              <w:rPr>
                <w:rFonts w:ascii="Arial" w:hAnsi="Arial" w:cs="Arial"/>
                <w:lang w:eastAsia="en-US"/>
              </w:rPr>
            </w:pPr>
          </w:p>
          <w:p w14:paraId="522E5578" w14:textId="77777777" w:rsidR="00083354" w:rsidRPr="00B3564C" w:rsidRDefault="00083354" w:rsidP="00A63477">
            <w:pPr>
              <w:jc w:val="both"/>
              <w:rPr>
                <w:rFonts w:ascii="Arial" w:hAnsi="Arial" w:cs="Arial"/>
                <w:lang w:eastAsia="en-US"/>
              </w:rPr>
            </w:pPr>
          </w:p>
          <w:p w14:paraId="6DA7120A" w14:textId="50209F22" w:rsidR="00EC624D" w:rsidRPr="00B3564C" w:rsidRDefault="00EC624D" w:rsidP="00A63477">
            <w:pPr>
              <w:jc w:val="both"/>
              <w:rPr>
                <w:rFonts w:ascii="Arial" w:hAnsi="Arial" w:cs="Arial"/>
                <w:lang w:eastAsia="en-US"/>
              </w:rPr>
            </w:pPr>
          </w:p>
        </w:tc>
        <w:tc>
          <w:tcPr>
            <w:tcW w:w="6804" w:type="dxa"/>
          </w:tcPr>
          <w:p w14:paraId="38692727" w14:textId="7B66E6CB" w:rsidR="009A1963" w:rsidRPr="0043707F" w:rsidRDefault="009A1963" w:rsidP="009A1963">
            <w:pPr>
              <w:spacing w:after="0"/>
              <w:jc w:val="both"/>
              <w:rPr>
                <w:rFonts w:ascii="Arial" w:hAnsi="Arial" w:cs="Arial"/>
              </w:rPr>
            </w:pPr>
            <w:r w:rsidRPr="0043707F">
              <w:rPr>
                <w:rFonts w:ascii="Arial" w:hAnsi="Arial" w:cs="Arial"/>
              </w:rPr>
              <w:t>Pateikiama:</w:t>
            </w:r>
          </w:p>
          <w:p w14:paraId="350FE15B" w14:textId="27C99EA0" w:rsidR="009A1963" w:rsidRPr="0043707F" w:rsidRDefault="009A1963" w:rsidP="009A1963">
            <w:pPr>
              <w:spacing w:after="0"/>
              <w:jc w:val="both"/>
              <w:rPr>
                <w:rFonts w:ascii="Arial" w:hAnsi="Arial" w:cs="Arial"/>
              </w:rPr>
            </w:pPr>
            <w:r w:rsidRPr="0043707F">
              <w:rPr>
                <w:rFonts w:ascii="Arial" w:hAnsi="Arial" w:cs="Arial"/>
              </w:rPr>
              <w:t>a) Atsakingų specialistų sąrašą</w:t>
            </w:r>
            <w:r w:rsidR="006324F3" w:rsidRPr="0043707F">
              <w:rPr>
                <w:rFonts w:ascii="Arial" w:hAnsi="Arial" w:cs="Arial"/>
              </w:rPr>
              <w:t xml:space="preserve"> (SPS </w:t>
            </w:r>
            <w:r w:rsidR="00965A44" w:rsidRPr="0043707F">
              <w:rPr>
                <w:rFonts w:ascii="Arial" w:hAnsi="Arial" w:cs="Arial"/>
              </w:rPr>
              <w:t>6</w:t>
            </w:r>
            <w:r w:rsidR="006324F3" w:rsidRPr="0043707F">
              <w:rPr>
                <w:rFonts w:ascii="Arial" w:hAnsi="Arial" w:cs="Arial"/>
              </w:rPr>
              <w:t xml:space="preserve">  priedas)</w:t>
            </w:r>
            <w:r w:rsidRPr="0043707F">
              <w:rPr>
                <w:rFonts w:ascii="Arial" w:hAnsi="Arial" w:cs="Arial"/>
              </w:rPr>
              <w:t>;</w:t>
            </w:r>
          </w:p>
          <w:p w14:paraId="3D451FE6" w14:textId="77777777" w:rsidR="009A1963" w:rsidRPr="0043707F" w:rsidRDefault="37A95219" w:rsidP="009A1963">
            <w:pPr>
              <w:spacing w:after="0"/>
              <w:jc w:val="both"/>
              <w:rPr>
                <w:rFonts w:ascii="Arial" w:hAnsi="Arial" w:cs="Arial"/>
              </w:rPr>
            </w:pPr>
            <w:r w:rsidRPr="0043707F">
              <w:rPr>
                <w:rFonts w:ascii="Arial" w:hAnsi="Arial" w:cs="Arial"/>
              </w:rPr>
              <w:t>b) Siūlomo specialisto (-ų) kvalifikaciją patvirtinantį atestacijos pažymėjimą (-us) (Licencijuotos mokymo įstaigos išduoto liftų priežiūros meistro ir liftų elektromechaniko) ar kitą kvalifikaciją įrodantį lygiavertį dokumentą (lygiaverčiais laikytini pasirengimą pagal prašomą kvalifikaciją atitinkančią mokymo programą, įskaitant atitinkamo egzamino išlaikymą, patvirtinantys dokumentai, tuo tarpu vien tik kursų, seminarų, mokymo programų išklausymą patvirtinantys dokumentai nelaikomi lygiaverčiais kvalifikaciją patvirtinantiems atestacijos pažymėjimams).</w:t>
            </w:r>
          </w:p>
          <w:p w14:paraId="586709F8" w14:textId="00AB7532" w:rsidR="6EFEA78D" w:rsidRDefault="6EFEA78D" w:rsidP="6EFEA78D">
            <w:pPr>
              <w:spacing w:after="0"/>
              <w:jc w:val="both"/>
              <w:rPr>
                <w:rFonts w:ascii="Arial" w:hAnsi="Arial" w:cs="Arial"/>
              </w:rPr>
            </w:pPr>
          </w:p>
          <w:p w14:paraId="188EFE00" w14:textId="1CD6546A" w:rsidR="0E83A4BA" w:rsidRPr="00B44723" w:rsidRDefault="0E83A4BA" w:rsidP="00B44723">
            <w:pPr>
              <w:pStyle w:val="Sraopastraipa"/>
              <w:numPr>
                <w:ilvl w:val="0"/>
                <w:numId w:val="16"/>
              </w:numPr>
              <w:rPr>
                <w:rFonts w:ascii="Arial" w:eastAsia="Arial" w:hAnsi="Arial" w:cs="Arial"/>
                <w:color w:val="000000" w:themeColor="text1"/>
                <w:sz w:val="20"/>
                <w:lang w:val="lt"/>
              </w:rPr>
            </w:pPr>
            <w:r w:rsidRPr="00B44723">
              <w:rPr>
                <w:rFonts w:ascii="Arial" w:eastAsiaTheme="minorEastAsia" w:hAnsi="Arial" w:cs="Arial"/>
                <w:color w:val="000000" w:themeColor="text1"/>
                <w:sz w:val="20"/>
                <w:lang w:val="lt"/>
              </w:rPr>
              <w:t>jeigu pasiūlymą teikia ūkio subjektų grupė – reikalavimą turi atitikti ūkio subjektų grupės nario (-ių) specialistai, atsižvelgiant į jų prisiimamus įsipareigojimus pirkimo sutarčiai vykdyti;</w:t>
            </w:r>
          </w:p>
          <w:p w14:paraId="0B4A6BF1" w14:textId="65711F60" w:rsidR="0E83A4BA" w:rsidRPr="00B44723" w:rsidRDefault="0E83A4BA" w:rsidP="00B44723">
            <w:pPr>
              <w:pStyle w:val="Sraopastraipa"/>
              <w:numPr>
                <w:ilvl w:val="0"/>
                <w:numId w:val="16"/>
              </w:numPr>
              <w:rPr>
                <w:rFonts w:ascii="Arial" w:eastAsia="Arial" w:hAnsi="Arial" w:cs="Arial"/>
                <w:color w:val="000000" w:themeColor="text1"/>
                <w:sz w:val="20"/>
                <w:lang w:val="lt"/>
              </w:rPr>
            </w:pPr>
            <w:r w:rsidRPr="00B44723">
              <w:rPr>
                <w:rFonts w:ascii="Arial" w:eastAsiaTheme="minorEastAsia" w:hAnsi="Arial" w:cs="Arial"/>
                <w:color w:val="000000" w:themeColor="text1"/>
                <w:sz w:val="20"/>
                <w:lang w:val="lt"/>
              </w:rPr>
              <w:t>tiekėjas gali remtis kitų ūkio subjektų pajėgumais tik tuo atveju, jeigu tie subjektai (jų darbuotojai) patys vykdys tą pirkimo sutarties dalį, kuriai reikia jų turimų pajėgumų;</w:t>
            </w:r>
          </w:p>
          <w:p w14:paraId="53B7577A" w14:textId="3FCDA0E8" w:rsidR="0E83A4BA" w:rsidRPr="00B44723" w:rsidRDefault="0E83A4BA" w:rsidP="00B44723">
            <w:pPr>
              <w:pStyle w:val="Sraopastraipa"/>
              <w:numPr>
                <w:ilvl w:val="0"/>
                <w:numId w:val="16"/>
              </w:numPr>
              <w:rPr>
                <w:rFonts w:ascii="Arial" w:eastAsia="Arial" w:hAnsi="Arial" w:cs="Arial"/>
                <w:color w:val="000000" w:themeColor="text1"/>
                <w:sz w:val="20"/>
                <w:lang w:val="lt"/>
              </w:rPr>
            </w:pPr>
            <w:r w:rsidRPr="00B44723">
              <w:rPr>
                <w:rFonts w:ascii="Arial" w:eastAsiaTheme="minorEastAsia" w:hAnsi="Arial" w:cs="Arial"/>
                <w:color w:val="000000" w:themeColor="text1"/>
                <w:sz w:val="20"/>
                <w:lang w:val="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4240F86" w14:textId="2579FADE" w:rsidR="00953C05" w:rsidRPr="00B3564C" w:rsidRDefault="00953C05" w:rsidP="00B3564C">
            <w:pPr>
              <w:spacing w:after="0"/>
              <w:jc w:val="both"/>
              <w:rPr>
                <w:rFonts w:ascii="Arial" w:hAnsi="Arial" w:cs="Arial"/>
              </w:rPr>
            </w:pPr>
          </w:p>
        </w:tc>
      </w:tr>
    </w:tbl>
    <w:p w14:paraId="12FE157E" w14:textId="601E749F" w:rsidR="00E25009" w:rsidRPr="00425875" w:rsidRDefault="00E25009" w:rsidP="00425875">
      <w:pPr>
        <w:spacing w:after="0" w:line="240" w:lineRule="auto"/>
        <w:rPr>
          <w:rFonts w:ascii="Times New Roman" w:eastAsia="Times New Roman" w:hAnsi="Times New Roman" w:cs="Times New Roman"/>
          <w:sz w:val="24"/>
          <w:szCs w:val="24"/>
          <w:lang w:eastAsia="en-US"/>
        </w:rPr>
      </w:pPr>
    </w:p>
    <w:sectPr w:rsidR="00E25009" w:rsidRPr="00425875" w:rsidSect="00CB3684">
      <w:pgSz w:w="16838" w:h="11906" w:orient="landscape"/>
      <w:pgMar w:top="1701" w:right="152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B5B2" w14:textId="77777777" w:rsidR="009B5B0A" w:rsidRDefault="009B5B0A" w:rsidP="009E25A1">
      <w:pPr>
        <w:spacing w:after="0" w:line="240" w:lineRule="auto"/>
      </w:pPr>
      <w:r>
        <w:separator/>
      </w:r>
    </w:p>
  </w:endnote>
  <w:endnote w:type="continuationSeparator" w:id="0">
    <w:p w14:paraId="04CD7106" w14:textId="77777777" w:rsidR="009B5B0A" w:rsidRDefault="009B5B0A" w:rsidP="009E25A1">
      <w:pPr>
        <w:spacing w:after="0" w:line="240" w:lineRule="auto"/>
      </w:pPr>
      <w:r>
        <w:continuationSeparator/>
      </w:r>
    </w:p>
  </w:endnote>
  <w:endnote w:type="continuationNotice" w:id="1">
    <w:p w14:paraId="31FDA9EF" w14:textId="77777777" w:rsidR="009B5B0A" w:rsidRDefault="009B5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E5F2" w14:textId="77777777" w:rsidR="009B5B0A" w:rsidRDefault="009B5B0A" w:rsidP="009E25A1">
      <w:pPr>
        <w:spacing w:after="0" w:line="240" w:lineRule="auto"/>
      </w:pPr>
      <w:r>
        <w:separator/>
      </w:r>
    </w:p>
  </w:footnote>
  <w:footnote w:type="continuationSeparator" w:id="0">
    <w:p w14:paraId="3C9E1F48" w14:textId="77777777" w:rsidR="009B5B0A" w:rsidRDefault="009B5B0A" w:rsidP="009E25A1">
      <w:pPr>
        <w:spacing w:after="0" w:line="240" w:lineRule="auto"/>
      </w:pPr>
      <w:r>
        <w:continuationSeparator/>
      </w:r>
    </w:p>
  </w:footnote>
  <w:footnote w:type="continuationNotice" w:id="1">
    <w:p w14:paraId="676CBFB1" w14:textId="77777777" w:rsidR="009B5B0A" w:rsidRDefault="009B5B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BE070E"/>
    <w:multiLevelType w:val="hybridMultilevel"/>
    <w:tmpl w:val="21647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2112F4"/>
    <w:multiLevelType w:val="hybridMultilevel"/>
    <w:tmpl w:val="F3CA2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8361A0"/>
    <w:multiLevelType w:val="hybridMultilevel"/>
    <w:tmpl w:val="0ABC3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B323328"/>
    <w:multiLevelType w:val="hybridMultilevel"/>
    <w:tmpl w:val="609A7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1BA3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AA0DD2"/>
    <w:multiLevelType w:val="hybridMultilevel"/>
    <w:tmpl w:val="97D2B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3521471">
    <w:abstractNumId w:val="2"/>
  </w:num>
  <w:num w:numId="2" w16cid:durableId="589242892">
    <w:abstractNumId w:val="7"/>
  </w:num>
  <w:num w:numId="3" w16cid:durableId="589972735">
    <w:abstractNumId w:val="5"/>
  </w:num>
  <w:num w:numId="4" w16cid:durableId="1464498528">
    <w:abstractNumId w:val="3"/>
  </w:num>
  <w:num w:numId="5" w16cid:durableId="1135485320">
    <w:abstractNumId w:val="9"/>
  </w:num>
  <w:num w:numId="6" w16cid:durableId="2049377790">
    <w:abstractNumId w:val="11"/>
  </w:num>
  <w:num w:numId="7" w16cid:durableId="423192495">
    <w:abstractNumId w:val="4"/>
  </w:num>
  <w:num w:numId="8" w16cid:durableId="813178698">
    <w:abstractNumId w:val="0"/>
  </w:num>
  <w:num w:numId="9" w16cid:durableId="1904633225">
    <w:abstractNumId w:val="1"/>
  </w:num>
  <w:num w:numId="10" w16cid:durableId="1789858266">
    <w:abstractNumId w:val="14"/>
  </w:num>
  <w:num w:numId="11" w16cid:durableId="494614562">
    <w:abstractNumId w:val="10"/>
  </w:num>
  <w:num w:numId="12" w16cid:durableId="1473055655">
    <w:abstractNumId w:val="12"/>
  </w:num>
  <w:num w:numId="13" w16cid:durableId="248388061">
    <w:abstractNumId w:val="15"/>
  </w:num>
  <w:num w:numId="14" w16cid:durableId="1871381696">
    <w:abstractNumId w:val="6"/>
  </w:num>
  <w:num w:numId="15" w16cid:durableId="1830246490">
    <w:abstractNumId w:val="13"/>
  </w:num>
  <w:num w:numId="16" w16cid:durableId="568272016">
    <w:abstractNumId w:val="16"/>
  </w:num>
  <w:num w:numId="17" w16cid:durableId="4870192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5A1"/>
    <w:rsid w:val="000048FF"/>
    <w:rsid w:val="000128CA"/>
    <w:rsid w:val="000152FE"/>
    <w:rsid w:val="00032E65"/>
    <w:rsid w:val="00056E73"/>
    <w:rsid w:val="00061F54"/>
    <w:rsid w:val="000760CB"/>
    <w:rsid w:val="00077CBA"/>
    <w:rsid w:val="00077D69"/>
    <w:rsid w:val="00077D76"/>
    <w:rsid w:val="00083354"/>
    <w:rsid w:val="00095A6E"/>
    <w:rsid w:val="000A2727"/>
    <w:rsid w:val="000C65AC"/>
    <w:rsid w:val="000D08FC"/>
    <w:rsid w:val="000E383E"/>
    <w:rsid w:val="000F0E95"/>
    <w:rsid w:val="000F5FE8"/>
    <w:rsid w:val="001040CB"/>
    <w:rsid w:val="001063D0"/>
    <w:rsid w:val="0011508B"/>
    <w:rsid w:val="001156DF"/>
    <w:rsid w:val="001210BE"/>
    <w:rsid w:val="00150468"/>
    <w:rsid w:val="00150555"/>
    <w:rsid w:val="0015111F"/>
    <w:rsid w:val="00154753"/>
    <w:rsid w:val="0016725E"/>
    <w:rsid w:val="00171944"/>
    <w:rsid w:val="0018181D"/>
    <w:rsid w:val="00184CC8"/>
    <w:rsid w:val="0018654A"/>
    <w:rsid w:val="00195A70"/>
    <w:rsid w:val="001B0130"/>
    <w:rsid w:val="001B1908"/>
    <w:rsid w:val="001B7818"/>
    <w:rsid w:val="001C175A"/>
    <w:rsid w:val="001D4E25"/>
    <w:rsid w:val="001D58A2"/>
    <w:rsid w:val="001E0F34"/>
    <w:rsid w:val="00207743"/>
    <w:rsid w:val="00210668"/>
    <w:rsid w:val="00217ACF"/>
    <w:rsid w:val="00220FE1"/>
    <w:rsid w:val="00224401"/>
    <w:rsid w:val="0022493A"/>
    <w:rsid w:val="002320B7"/>
    <w:rsid w:val="00232B29"/>
    <w:rsid w:val="0023421E"/>
    <w:rsid w:val="00244159"/>
    <w:rsid w:val="00245397"/>
    <w:rsid w:val="002469D8"/>
    <w:rsid w:val="002470A5"/>
    <w:rsid w:val="00252052"/>
    <w:rsid w:val="00252794"/>
    <w:rsid w:val="002535F3"/>
    <w:rsid w:val="00255393"/>
    <w:rsid w:val="0025598A"/>
    <w:rsid w:val="002654AB"/>
    <w:rsid w:val="002672DA"/>
    <w:rsid w:val="00277BBE"/>
    <w:rsid w:val="002809D6"/>
    <w:rsid w:val="00280C35"/>
    <w:rsid w:val="0028123A"/>
    <w:rsid w:val="002814E1"/>
    <w:rsid w:val="0028788D"/>
    <w:rsid w:val="002A5F1F"/>
    <w:rsid w:val="002B3A58"/>
    <w:rsid w:val="002C5CC7"/>
    <w:rsid w:val="002E03B0"/>
    <w:rsid w:val="002E7A3D"/>
    <w:rsid w:val="002F07CD"/>
    <w:rsid w:val="00311DE7"/>
    <w:rsid w:val="003164E9"/>
    <w:rsid w:val="003335BF"/>
    <w:rsid w:val="00336AB3"/>
    <w:rsid w:val="00336F81"/>
    <w:rsid w:val="003371FF"/>
    <w:rsid w:val="00340175"/>
    <w:rsid w:val="003410B9"/>
    <w:rsid w:val="0035121B"/>
    <w:rsid w:val="00364901"/>
    <w:rsid w:val="00366CDE"/>
    <w:rsid w:val="00371EB3"/>
    <w:rsid w:val="00384D64"/>
    <w:rsid w:val="00386963"/>
    <w:rsid w:val="0039010E"/>
    <w:rsid w:val="003908C7"/>
    <w:rsid w:val="0039266B"/>
    <w:rsid w:val="003A1626"/>
    <w:rsid w:val="003B061B"/>
    <w:rsid w:val="003B1861"/>
    <w:rsid w:val="003C4490"/>
    <w:rsid w:val="003D53C0"/>
    <w:rsid w:val="003E5D11"/>
    <w:rsid w:val="003F0A87"/>
    <w:rsid w:val="003F4567"/>
    <w:rsid w:val="003F7FEE"/>
    <w:rsid w:val="00401A77"/>
    <w:rsid w:val="00404EBC"/>
    <w:rsid w:val="004147ED"/>
    <w:rsid w:val="00415CF5"/>
    <w:rsid w:val="00416DC5"/>
    <w:rsid w:val="00423807"/>
    <w:rsid w:val="00425134"/>
    <w:rsid w:val="00425875"/>
    <w:rsid w:val="0043707F"/>
    <w:rsid w:val="00440C03"/>
    <w:rsid w:val="00440E8D"/>
    <w:rsid w:val="00443ADF"/>
    <w:rsid w:val="00453D4F"/>
    <w:rsid w:val="00466FB4"/>
    <w:rsid w:val="0048580A"/>
    <w:rsid w:val="00493961"/>
    <w:rsid w:val="004A0DAD"/>
    <w:rsid w:val="004A34BC"/>
    <w:rsid w:val="004B3A47"/>
    <w:rsid w:val="004B3D43"/>
    <w:rsid w:val="004C04D3"/>
    <w:rsid w:val="004C755D"/>
    <w:rsid w:val="004E27B5"/>
    <w:rsid w:val="004F1DFE"/>
    <w:rsid w:val="004F66D5"/>
    <w:rsid w:val="00506750"/>
    <w:rsid w:val="00506921"/>
    <w:rsid w:val="00515391"/>
    <w:rsid w:val="00544C80"/>
    <w:rsid w:val="0054690B"/>
    <w:rsid w:val="005617FD"/>
    <w:rsid w:val="005677F5"/>
    <w:rsid w:val="00573891"/>
    <w:rsid w:val="00583611"/>
    <w:rsid w:val="00594801"/>
    <w:rsid w:val="00595A29"/>
    <w:rsid w:val="005A45E3"/>
    <w:rsid w:val="005A6203"/>
    <w:rsid w:val="005B00AC"/>
    <w:rsid w:val="005B184A"/>
    <w:rsid w:val="005B7EC1"/>
    <w:rsid w:val="005C4F36"/>
    <w:rsid w:val="005D1EEC"/>
    <w:rsid w:val="006006D1"/>
    <w:rsid w:val="006011D9"/>
    <w:rsid w:val="00605845"/>
    <w:rsid w:val="006069B0"/>
    <w:rsid w:val="00612D72"/>
    <w:rsid w:val="00615F61"/>
    <w:rsid w:val="00615FEF"/>
    <w:rsid w:val="006211D1"/>
    <w:rsid w:val="00626443"/>
    <w:rsid w:val="006324F3"/>
    <w:rsid w:val="0063352C"/>
    <w:rsid w:val="0063367A"/>
    <w:rsid w:val="00633B8F"/>
    <w:rsid w:val="00635E9E"/>
    <w:rsid w:val="0064607E"/>
    <w:rsid w:val="006606F7"/>
    <w:rsid w:val="00670781"/>
    <w:rsid w:val="00682B33"/>
    <w:rsid w:val="006872E3"/>
    <w:rsid w:val="006A3DFB"/>
    <w:rsid w:val="006B57E6"/>
    <w:rsid w:val="006B5CB0"/>
    <w:rsid w:val="006C75CC"/>
    <w:rsid w:val="006D2244"/>
    <w:rsid w:val="006E2FE5"/>
    <w:rsid w:val="006E4A49"/>
    <w:rsid w:val="006F5A77"/>
    <w:rsid w:val="00700938"/>
    <w:rsid w:val="00704BBB"/>
    <w:rsid w:val="00710529"/>
    <w:rsid w:val="007209ED"/>
    <w:rsid w:val="00724830"/>
    <w:rsid w:val="00726F16"/>
    <w:rsid w:val="00731AA7"/>
    <w:rsid w:val="00732152"/>
    <w:rsid w:val="00747A15"/>
    <w:rsid w:val="007553F8"/>
    <w:rsid w:val="007621D9"/>
    <w:rsid w:val="007725C1"/>
    <w:rsid w:val="00773E36"/>
    <w:rsid w:val="00781A84"/>
    <w:rsid w:val="00782419"/>
    <w:rsid w:val="007828C6"/>
    <w:rsid w:val="00783ED4"/>
    <w:rsid w:val="00793A90"/>
    <w:rsid w:val="007A6E14"/>
    <w:rsid w:val="007B1E55"/>
    <w:rsid w:val="007C554C"/>
    <w:rsid w:val="007C6863"/>
    <w:rsid w:val="007D08EA"/>
    <w:rsid w:val="007D4963"/>
    <w:rsid w:val="007D5855"/>
    <w:rsid w:val="007F5276"/>
    <w:rsid w:val="007F7E07"/>
    <w:rsid w:val="00801E7B"/>
    <w:rsid w:val="008250ED"/>
    <w:rsid w:val="008252AF"/>
    <w:rsid w:val="00840676"/>
    <w:rsid w:val="00840733"/>
    <w:rsid w:val="00840CE1"/>
    <w:rsid w:val="008631A1"/>
    <w:rsid w:val="00870F78"/>
    <w:rsid w:val="00871920"/>
    <w:rsid w:val="008753B4"/>
    <w:rsid w:val="00882256"/>
    <w:rsid w:val="00887651"/>
    <w:rsid w:val="00891D54"/>
    <w:rsid w:val="008A023B"/>
    <w:rsid w:val="008B0BDA"/>
    <w:rsid w:val="008D099E"/>
    <w:rsid w:val="008D15FC"/>
    <w:rsid w:val="008D1676"/>
    <w:rsid w:val="008D3D2E"/>
    <w:rsid w:val="008E6548"/>
    <w:rsid w:val="008F2FF6"/>
    <w:rsid w:val="008F3D2A"/>
    <w:rsid w:val="008F7137"/>
    <w:rsid w:val="009112D3"/>
    <w:rsid w:val="00916241"/>
    <w:rsid w:val="009176A4"/>
    <w:rsid w:val="00922806"/>
    <w:rsid w:val="00944919"/>
    <w:rsid w:val="00945559"/>
    <w:rsid w:val="009505AC"/>
    <w:rsid w:val="00950E09"/>
    <w:rsid w:val="00951C78"/>
    <w:rsid w:val="00953C05"/>
    <w:rsid w:val="009543AB"/>
    <w:rsid w:val="00964483"/>
    <w:rsid w:val="00965A44"/>
    <w:rsid w:val="009832C5"/>
    <w:rsid w:val="00992715"/>
    <w:rsid w:val="009A1963"/>
    <w:rsid w:val="009B2DB3"/>
    <w:rsid w:val="009B5B0A"/>
    <w:rsid w:val="009C5559"/>
    <w:rsid w:val="009D67B3"/>
    <w:rsid w:val="009E25A1"/>
    <w:rsid w:val="009F36E8"/>
    <w:rsid w:val="009F457E"/>
    <w:rsid w:val="00A07582"/>
    <w:rsid w:val="00A11C48"/>
    <w:rsid w:val="00A12EB8"/>
    <w:rsid w:val="00A175E0"/>
    <w:rsid w:val="00A237BF"/>
    <w:rsid w:val="00A30BDA"/>
    <w:rsid w:val="00A40E46"/>
    <w:rsid w:val="00A446CF"/>
    <w:rsid w:val="00A63477"/>
    <w:rsid w:val="00A702E1"/>
    <w:rsid w:val="00A7201E"/>
    <w:rsid w:val="00A726D7"/>
    <w:rsid w:val="00A72A72"/>
    <w:rsid w:val="00A74639"/>
    <w:rsid w:val="00A80626"/>
    <w:rsid w:val="00A915DC"/>
    <w:rsid w:val="00A9221C"/>
    <w:rsid w:val="00AB2DAD"/>
    <w:rsid w:val="00AB4255"/>
    <w:rsid w:val="00AC01F1"/>
    <w:rsid w:val="00AC2117"/>
    <w:rsid w:val="00AC7667"/>
    <w:rsid w:val="00AD091F"/>
    <w:rsid w:val="00AD272D"/>
    <w:rsid w:val="00AD5EE6"/>
    <w:rsid w:val="00B01160"/>
    <w:rsid w:val="00B07607"/>
    <w:rsid w:val="00B1480E"/>
    <w:rsid w:val="00B17473"/>
    <w:rsid w:val="00B20C89"/>
    <w:rsid w:val="00B3564C"/>
    <w:rsid w:val="00B37FB7"/>
    <w:rsid w:val="00B4079F"/>
    <w:rsid w:val="00B44723"/>
    <w:rsid w:val="00B4479A"/>
    <w:rsid w:val="00B52588"/>
    <w:rsid w:val="00B67292"/>
    <w:rsid w:val="00B73756"/>
    <w:rsid w:val="00B77287"/>
    <w:rsid w:val="00B922AE"/>
    <w:rsid w:val="00BA1679"/>
    <w:rsid w:val="00BB4E0C"/>
    <w:rsid w:val="00BC2117"/>
    <w:rsid w:val="00BC7146"/>
    <w:rsid w:val="00BC764B"/>
    <w:rsid w:val="00BD62F0"/>
    <w:rsid w:val="00BE23DA"/>
    <w:rsid w:val="00C1073F"/>
    <w:rsid w:val="00C11E47"/>
    <w:rsid w:val="00C20F25"/>
    <w:rsid w:val="00C302FB"/>
    <w:rsid w:val="00C3095A"/>
    <w:rsid w:val="00C41290"/>
    <w:rsid w:val="00C451C4"/>
    <w:rsid w:val="00C45A4F"/>
    <w:rsid w:val="00C61321"/>
    <w:rsid w:val="00C67561"/>
    <w:rsid w:val="00C742AC"/>
    <w:rsid w:val="00C81AF7"/>
    <w:rsid w:val="00C8539F"/>
    <w:rsid w:val="00C85720"/>
    <w:rsid w:val="00C93C4F"/>
    <w:rsid w:val="00CA2AA3"/>
    <w:rsid w:val="00CA630C"/>
    <w:rsid w:val="00CB185F"/>
    <w:rsid w:val="00CB3684"/>
    <w:rsid w:val="00CB6AB3"/>
    <w:rsid w:val="00CC0E56"/>
    <w:rsid w:val="00CC4F16"/>
    <w:rsid w:val="00CD7213"/>
    <w:rsid w:val="00CE34DF"/>
    <w:rsid w:val="00CE4376"/>
    <w:rsid w:val="00CF108D"/>
    <w:rsid w:val="00CF7B2A"/>
    <w:rsid w:val="00CF7D08"/>
    <w:rsid w:val="00D00F8B"/>
    <w:rsid w:val="00D02210"/>
    <w:rsid w:val="00D02553"/>
    <w:rsid w:val="00D060FD"/>
    <w:rsid w:val="00D07867"/>
    <w:rsid w:val="00D13400"/>
    <w:rsid w:val="00D167F7"/>
    <w:rsid w:val="00D24E93"/>
    <w:rsid w:val="00D359B3"/>
    <w:rsid w:val="00D3723F"/>
    <w:rsid w:val="00D45A0C"/>
    <w:rsid w:val="00D64570"/>
    <w:rsid w:val="00D77A14"/>
    <w:rsid w:val="00D83C4C"/>
    <w:rsid w:val="00D841CA"/>
    <w:rsid w:val="00D87654"/>
    <w:rsid w:val="00D91DB1"/>
    <w:rsid w:val="00DA1C69"/>
    <w:rsid w:val="00DA4D65"/>
    <w:rsid w:val="00DC1C85"/>
    <w:rsid w:val="00DD027C"/>
    <w:rsid w:val="00DD4E76"/>
    <w:rsid w:val="00DE7D71"/>
    <w:rsid w:val="00DF3A23"/>
    <w:rsid w:val="00E04CDF"/>
    <w:rsid w:val="00E1063A"/>
    <w:rsid w:val="00E25009"/>
    <w:rsid w:val="00E30E51"/>
    <w:rsid w:val="00E31B31"/>
    <w:rsid w:val="00E4333C"/>
    <w:rsid w:val="00E43810"/>
    <w:rsid w:val="00E47AB3"/>
    <w:rsid w:val="00E643DB"/>
    <w:rsid w:val="00E64588"/>
    <w:rsid w:val="00E72C23"/>
    <w:rsid w:val="00E73A71"/>
    <w:rsid w:val="00E92341"/>
    <w:rsid w:val="00E964F3"/>
    <w:rsid w:val="00EA018F"/>
    <w:rsid w:val="00EA5990"/>
    <w:rsid w:val="00EA5A40"/>
    <w:rsid w:val="00EA5EC3"/>
    <w:rsid w:val="00EB651E"/>
    <w:rsid w:val="00EC624D"/>
    <w:rsid w:val="00ED33A1"/>
    <w:rsid w:val="00EE61B9"/>
    <w:rsid w:val="00EF36A2"/>
    <w:rsid w:val="00EF3854"/>
    <w:rsid w:val="00F05358"/>
    <w:rsid w:val="00F117FA"/>
    <w:rsid w:val="00F136B5"/>
    <w:rsid w:val="00F1454B"/>
    <w:rsid w:val="00F153DD"/>
    <w:rsid w:val="00F167FF"/>
    <w:rsid w:val="00F20DC9"/>
    <w:rsid w:val="00F242DE"/>
    <w:rsid w:val="00F42C9F"/>
    <w:rsid w:val="00F50909"/>
    <w:rsid w:val="00F559FC"/>
    <w:rsid w:val="00F6194B"/>
    <w:rsid w:val="00F6447C"/>
    <w:rsid w:val="00F72F8F"/>
    <w:rsid w:val="00F740AF"/>
    <w:rsid w:val="00F76EFA"/>
    <w:rsid w:val="00F77968"/>
    <w:rsid w:val="00F87706"/>
    <w:rsid w:val="00F90BA6"/>
    <w:rsid w:val="00F95D22"/>
    <w:rsid w:val="00FA4F54"/>
    <w:rsid w:val="00FB6BC3"/>
    <w:rsid w:val="00FD090B"/>
    <w:rsid w:val="00FD3380"/>
    <w:rsid w:val="00FE54BF"/>
    <w:rsid w:val="038CDB12"/>
    <w:rsid w:val="04B9377C"/>
    <w:rsid w:val="05866140"/>
    <w:rsid w:val="0661F434"/>
    <w:rsid w:val="07B96E2E"/>
    <w:rsid w:val="09350E4B"/>
    <w:rsid w:val="0A306F7C"/>
    <w:rsid w:val="0BD083B6"/>
    <w:rsid w:val="0D5A9FF8"/>
    <w:rsid w:val="0E83A4BA"/>
    <w:rsid w:val="0EADFC5E"/>
    <w:rsid w:val="0F6C1D2C"/>
    <w:rsid w:val="1041600A"/>
    <w:rsid w:val="106C9CFA"/>
    <w:rsid w:val="12973343"/>
    <w:rsid w:val="14143FBD"/>
    <w:rsid w:val="148EBF62"/>
    <w:rsid w:val="15D22A4A"/>
    <w:rsid w:val="169A52FC"/>
    <w:rsid w:val="1787B3CD"/>
    <w:rsid w:val="18A5A5AF"/>
    <w:rsid w:val="1A7C975D"/>
    <w:rsid w:val="1C3365AC"/>
    <w:rsid w:val="1C8508DD"/>
    <w:rsid w:val="1F54855F"/>
    <w:rsid w:val="1FF0B191"/>
    <w:rsid w:val="203C4A62"/>
    <w:rsid w:val="2162F79E"/>
    <w:rsid w:val="251C7BE9"/>
    <w:rsid w:val="25530BB0"/>
    <w:rsid w:val="29A5973E"/>
    <w:rsid w:val="2AFB115B"/>
    <w:rsid w:val="2D4C4DDA"/>
    <w:rsid w:val="2E08BA57"/>
    <w:rsid w:val="31CA6F58"/>
    <w:rsid w:val="3638CA8F"/>
    <w:rsid w:val="36413FF8"/>
    <w:rsid w:val="3732352C"/>
    <w:rsid w:val="37A95219"/>
    <w:rsid w:val="39BD89B1"/>
    <w:rsid w:val="3D1C9720"/>
    <w:rsid w:val="3ECE7FC4"/>
    <w:rsid w:val="3F066D0C"/>
    <w:rsid w:val="3FC61568"/>
    <w:rsid w:val="3FD0066F"/>
    <w:rsid w:val="403AE3E6"/>
    <w:rsid w:val="40A29CDA"/>
    <w:rsid w:val="42BFB607"/>
    <w:rsid w:val="43598515"/>
    <w:rsid w:val="44BA8E58"/>
    <w:rsid w:val="44DFB163"/>
    <w:rsid w:val="44E516F6"/>
    <w:rsid w:val="45D50FD1"/>
    <w:rsid w:val="4725A45E"/>
    <w:rsid w:val="48DD795F"/>
    <w:rsid w:val="4B2A5CFE"/>
    <w:rsid w:val="4C9C1459"/>
    <w:rsid w:val="4D393B6D"/>
    <w:rsid w:val="4E953BDB"/>
    <w:rsid w:val="51B1D629"/>
    <w:rsid w:val="52642449"/>
    <w:rsid w:val="52B28892"/>
    <w:rsid w:val="53CABECD"/>
    <w:rsid w:val="53EE5DE1"/>
    <w:rsid w:val="5402365F"/>
    <w:rsid w:val="54F5CB7B"/>
    <w:rsid w:val="56A65E17"/>
    <w:rsid w:val="5846CA67"/>
    <w:rsid w:val="595561CE"/>
    <w:rsid w:val="598BFEF1"/>
    <w:rsid w:val="5C97AC13"/>
    <w:rsid w:val="5DFA8E4D"/>
    <w:rsid w:val="5E87FD1E"/>
    <w:rsid w:val="60190200"/>
    <w:rsid w:val="6070C7DC"/>
    <w:rsid w:val="60FE5842"/>
    <w:rsid w:val="6285B2A3"/>
    <w:rsid w:val="65638801"/>
    <w:rsid w:val="6589672F"/>
    <w:rsid w:val="6BC02F4B"/>
    <w:rsid w:val="6DD1AC81"/>
    <w:rsid w:val="6E8C288D"/>
    <w:rsid w:val="6EA5BAFF"/>
    <w:rsid w:val="6EFEA78D"/>
    <w:rsid w:val="71579D9E"/>
    <w:rsid w:val="71AD23E7"/>
    <w:rsid w:val="71E40F67"/>
    <w:rsid w:val="7306223B"/>
    <w:rsid w:val="73EDAC28"/>
    <w:rsid w:val="76BBBB98"/>
    <w:rsid w:val="7A8EA47B"/>
    <w:rsid w:val="7EB80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AC53"/>
  <w15:chartTrackingRefBased/>
  <w15:docId w15:val="{28F6552D-C18D-4751-A3A9-8B576DD9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25A1"/>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FD33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unhideWhenUsed/>
    <w:qFormat/>
    <w:rsid w:val="001D4E25"/>
    <w:pPr>
      <w:keepNext/>
      <w:spacing w:before="240" w:after="60" w:line="240" w:lineRule="auto"/>
      <w:outlineLvl w:val="1"/>
    </w:pPr>
    <w:rPr>
      <w:rFonts w:ascii="Cambria" w:eastAsia="Times New Roman" w:hAnsi="Cambria" w:cs="Times New Roman"/>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E25A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E25A1"/>
    <w:rPr>
      <w:rFonts w:ascii="Times New Roman" w:eastAsia="Times New Roman" w:hAnsi="Times New Roman" w:cs="Times New Roman"/>
      <w:kern w:val="0"/>
      <w:sz w:val="24"/>
      <w:szCs w:val="20"/>
      <w14:ligatures w14:val="none"/>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9E25A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9E25A1"/>
    <w:rPr>
      <w:rFonts w:cs="Times New Roman"/>
      <w:color w:val="0000FF"/>
      <w:u w:val="single"/>
    </w:rPr>
  </w:style>
  <w:style w:type="table" w:styleId="Lentelstinklelis">
    <w:name w:val="Table Grid"/>
    <w:basedOn w:val="prastojilentel"/>
    <w:rsid w:val="009E25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E25A1"/>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9E25A1"/>
    <w:rPr>
      <w:rFonts w:ascii="Times New Roman" w:eastAsia="Times New Roman" w:hAnsi="Times New Roman" w:cs="Times New Roman"/>
      <w:kern w:val="0"/>
      <w:sz w:val="24"/>
      <w:szCs w:val="20"/>
      <w14:ligatures w14:val="none"/>
    </w:rPr>
  </w:style>
  <w:style w:type="paragraph" w:styleId="Puslapioinaostekstas">
    <w:name w:val="footnote text"/>
    <w:aliases w:val=" Diagrama1,Diagrama1"/>
    <w:basedOn w:val="prastasis"/>
    <w:link w:val="PuslapioinaostekstasDiagrama"/>
    <w:uiPriority w:val="99"/>
    <w:unhideWhenUsed/>
    <w:rsid w:val="009E25A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25A1"/>
    <w:rPr>
      <w:rFonts w:eastAsiaTheme="minorEastAsia"/>
      <w:kern w:val="0"/>
      <w:sz w:val="20"/>
      <w:szCs w:val="20"/>
      <w:lang w:eastAsia="zh-CN"/>
      <w14:ligatures w14:val="none"/>
    </w:rPr>
  </w:style>
  <w:style w:type="character" w:styleId="Komentaronuoroda">
    <w:name w:val="annotation reference"/>
    <w:basedOn w:val="Numatytasispastraiposriftas"/>
    <w:uiPriority w:val="99"/>
    <w:unhideWhenUsed/>
    <w:rsid w:val="009543AB"/>
    <w:rPr>
      <w:sz w:val="16"/>
      <w:szCs w:val="16"/>
    </w:rPr>
  </w:style>
  <w:style w:type="paragraph" w:styleId="Komentarotekstas">
    <w:name w:val="annotation text"/>
    <w:basedOn w:val="prastasis"/>
    <w:link w:val="KomentarotekstasDiagrama"/>
    <w:unhideWhenUsed/>
    <w:rsid w:val="009543AB"/>
    <w:pPr>
      <w:spacing w:line="240" w:lineRule="auto"/>
    </w:pPr>
    <w:rPr>
      <w:sz w:val="20"/>
      <w:szCs w:val="20"/>
    </w:rPr>
  </w:style>
  <w:style w:type="character" w:customStyle="1" w:styleId="KomentarotekstasDiagrama">
    <w:name w:val="Komentaro tekstas Diagrama"/>
    <w:basedOn w:val="Numatytasispastraiposriftas"/>
    <w:link w:val="Komentarotekstas"/>
    <w:rsid w:val="009543AB"/>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9543AB"/>
    <w:rPr>
      <w:b/>
      <w:bCs/>
    </w:rPr>
  </w:style>
  <w:style w:type="character" w:customStyle="1" w:styleId="KomentarotemaDiagrama">
    <w:name w:val="Komentaro tema Diagrama"/>
    <w:basedOn w:val="KomentarotekstasDiagrama"/>
    <w:link w:val="Komentarotema"/>
    <w:uiPriority w:val="99"/>
    <w:semiHidden/>
    <w:rsid w:val="009543AB"/>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184CC8"/>
    <w:rPr>
      <w:color w:val="954F72" w:themeColor="followedHyperlink"/>
      <w:u w:val="single"/>
    </w:rPr>
  </w:style>
  <w:style w:type="paragraph" w:styleId="Pataisymai">
    <w:name w:val="Revision"/>
    <w:hidden/>
    <w:uiPriority w:val="99"/>
    <w:semiHidden/>
    <w:rsid w:val="00E73A71"/>
    <w:pPr>
      <w:spacing w:after="0" w:line="240" w:lineRule="auto"/>
    </w:pPr>
    <w:rPr>
      <w:rFonts w:eastAsiaTheme="minorEastAsia"/>
      <w:kern w:val="0"/>
      <w:lang w:eastAsia="zh-CN"/>
      <w14:ligatures w14:val="none"/>
    </w:rPr>
  </w:style>
  <w:style w:type="paragraph" w:styleId="Antrats">
    <w:name w:val="header"/>
    <w:basedOn w:val="prastasis"/>
    <w:link w:val="AntratsDiagrama"/>
    <w:uiPriority w:val="99"/>
    <w:semiHidden/>
    <w:unhideWhenUsed/>
    <w:rsid w:val="00C20F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20F25"/>
    <w:rPr>
      <w:rFonts w:eastAsiaTheme="minorEastAsia"/>
      <w:kern w:val="0"/>
      <w:lang w:eastAsia="zh-CN"/>
      <w14:ligatures w14:val="none"/>
    </w:rPr>
  </w:style>
  <w:style w:type="paragraph" w:styleId="Porat">
    <w:name w:val="footer"/>
    <w:basedOn w:val="prastasis"/>
    <w:link w:val="PoratDiagrama"/>
    <w:uiPriority w:val="99"/>
    <w:semiHidden/>
    <w:unhideWhenUsed/>
    <w:rsid w:val="00C20F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20F25"/>
    <w:rPr>
      <w:rFonts w:eastAsiaTheme="minorEastAsia"/>
      <w:kern w:val="0"/>
      <w:lang w:eastAsia="zh-CN"/>
      <w14:ligatures w14:val="none"/>
    </w:rPr>
  </w:style>
  <w:style w:type="paragraph" w:customStyle="1" w:styleId="TableParagraph">
    <w:name w:val="Table Paragraph"/>
    <w:basedOn w:val="prastasis"/>
    <w:uiPriority w:val="1"/>
    <w:qFormat/>
    <w:rsid w:val="00605845"/>
    <w:pPr>
      <w:widowControl w:val="0"/>
      <w:autoSpaceDE w:val="0"/>
      <w:autoSpaceDN w:val="0"/>
      <w:spacing w:after="0" w:line="240" w:lineRule="auto"/>
      <w:ind w:left="131"/>
    </w:pPr>
    <w:rPr>
      <w:rFonts w:ascii="Calibri" w:eastAsia="Calibri" w:hAnsi="Calibri" w:cs="Calibri"/>
      <w:lang w:eastAsia="en-US"/>
    </w:rPr>
  </w:style>
  <w:style w:type="table" w:customStyle="1" w:styleId="TableNormal1">
    <w:name w:val="Table Normal1"/>
    <w:uiPriority w:val="2"/>
    <w:semiHidden/>
    <w:unhideWhenUsed/>
    <w:qFormat/>
    <w:rsid w:val="006058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9"/>
    <w:rsid w:val="001D4E25"/>
    <w:rPr>
      <w:rFonts w:ascii="Cambria" w:eastAsia="Times New Roman" w:hAnsi="Cambria" w:cs="Times New Roman"/>
      <w:b/>
      <w:bCs/>
      <w:i/>
      <w:iCs/>
      <w:kern w:val="0"/>
      <w:sz w:val="28"/>
      <w:szCs w:val="28"/>
      <w14:ligatures w14:val="none"/>
    </w:rPr>
  </w:style>
  <w:style w:type="table" w:customStyle="1" w:styleId="TableGrid1">
    <w:name w:val="Table Grid1"/>
    <w:basedOn w:val="prastojilentel"/>
    <w:next w:val="Lentelstinklelis"/>
    <w:uiPriority w:val="99"/>
    <w:rsid w:val="001D4E2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1D4E25"/>
    <w:rPr>
      <w:rFonts w:ascii="Yu Mincho" w:eastAsiaTheme="minorEastAsia" w:hAnsi="Yu Mincho"/>
      <w:sz w:val="21"/>
      <w:szCs w:val="21"/>
      <w:lang w:eastAsia="lt-LT"/>
    </w:rPr>
  </w:style>
  <w:style w:type="paragraph" w:styleId="Betarp">
    <w:name w:val="No Spacing"/>
    <w:link w:val="BetarpDiagrama"/>
    <w:uiPriority w:val="1"/>
    <w:qFormat/>
    <w:rsid w:val="001D4E25"/>
    <w:pPr>
      <w:spacing w:after="0" w:line="240" w:lineRule="auto"/>
    </w:pPr>
    <w:rPr>
      <w:rFonts w:ascii="Yu Mincho" w:eastAsiaTheme="minorEastAsia" w:hAnsi="Yu Mincho"/>
      <w:sz w:val="21"/>
      <w:szCs w:val="21"/>
      <w:lang w:eastAsia="lt-LT"/>
    </w:rPr>
  </w:style>
  <w:style w:type="character" w:styleId="Neapdorotaspaminjimas">
    <w:name w:val="Unresolved Mention"/>
    <w:basedOn w:val="Numatytasispastraiposriftas"/>
    <w:uiPriority w:val="99"/>
    <w:semiHidden/>
    <w:unhideWhenUsed/>
    <w:rsid w:val="00A72A72"/>
    <w:rPr>
      <w:color w:val="605E5C"/>
      <w:shd w:val="clear" w:color="auto" w:fill="E1DFDD"/>
    </w:rPr>
  </w:style>
  <w:style w:type="character" w:styleId="Paminjimas">
    <w:name w:val="Mention"/>
    <w:basedOn w:val="Numatytasispastraiposriftas"/>
    <w:uiPriority w:val="99"/>
    <w:unhideWhenUsed/>
    <w:rsid w:val="00A72A72"/>
    <w:rPr>
      <w:color w:val="2B579A"/>
      <w:shd w:val="clear" w:color="auto" w:fill="E1DFDD"/>
    </w:rPr>
  </w:style>
  <w:style w:type="character" w:customStyle="1" w:styleId="Antrat1Diagrama">
    <w:name w:val="Antraštė 1 Diagrama"/>
    <w:basedOn w:val="Numatytasispastraiposriftas"/>
    <w:link w:val="Antrat1"/>
    <w:uiPriority w:val="9"/>
    <w:rsid w:val="00FD3380"/>
    <w:rPr>
      <w:rFonts w:asciiTheme="majorHAnsi" w:eastAsiaTheme="majorEastAsia" w:hAnsiTheme="majorHAnsi" w:cstheme="majorBidi"/>
      <w:color w:val="2F5496" w:themeColor="accent1" w:themeShade="BF"/>
      <w:kern w:val="0"/>
      <w:sz w:val="32"/>
      <w:szCs w:val="3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7257">
      <w:bodyDiv w:val="1"/>
      <w:marLeft w:val="0"/>
      <w:marRight w:val="0"/>
      <w:marTop w:val="0"/>
      <w:marBottom w:val="0"/>
      <w:divBdr>
        <w:top w:val="none" w:sz="0" w:space="0" w:color="auto"/>
        <w:left w:val="none" w:sz="0" w:space="0" w:color="auto"/>
        <w:bottom w:val="none" w:sz="0" w:space="0" w:color="auto"/>
        <w:right w:val="none" w:sz="0" w:space="0" w:color="auto"/>
      </w:divBdr>
    </w:div>
    <w:div w:id="273362527">
      <w:bodyDiv w:val="1"/>
      <w:marLeft w:val="0"/>
      <w:marRight w:val="0"/>
      <w:marTop w:val="0"/>
      <w:marBottom w:val="0"/>
      <w:divBdr>
        <w:top w:val="none" w:sz="0" w:space="0" w:color="auto"/>
        <w:left w:val="none" w:sz="0" w:space="0" w:color="auto"/>
        <w:bottom w:val="none" w:sz="0" w:space="0" w:color="auto"/>
        <w:right w:val="none" w:sz="0" w:space="0" w:color="auto"/>
      </w:divBdr>
    </w:div>
    <w:div w:id="378435306">
      <w:bodyDiv w:val="1"/>
      <w:marLeft w:val="0"/>
      <w:marRight w:val="0"/>
      <w:marTop w:val="0"/>
      <w:marBottom w:val="0"/>
      <w:divBdr>
        <w:top w:val="none" w:sz="0" w:space="0" w:color="auto"/>
        <w:left w:val="none" w:sz="0" w:space="0" w:color="auto"/>
        <w:bottom w:val="none" w:sz="0" w:space="0" w:color="auto"/>
        <w:right w:val="none" w:sz="0" w:space="0" w:color="auto"/>
      </w:divBdr>
    </w:div>
    <w:div w:id="615601064">
      <w:bodyDiv w:val="1"/>
      <w:marLeft w:val="0"/>
      <w:marRight w:val="0"/>
      <w:marTop w:val="0"/>
      <w:marBottom w:val="0"/>
      <w:divBdr>
        <w:top w:val="none" w:sz="0" w:space="0" w:color="auto"/>
        <w:left w:val="none" w:sz="0" w:space="0" w:color="auto"/>
        <w:bottom w:val="none" w:sz="0" w:space="0" w:color="auto"/>
        <w:right w:val="none" w:sz="0" w:space="0" w:color="auto"/>
      </w:divBdr>
    </w:div>
    <w:div w:id="977027542">
      <w:bodyDiv w:val="1"/>
      <w:marLeft w:val="0"/>
      <w:marRight w:val="0"/>
      <w:marTop w:val="0"/>
      <w:marBottom w:val="0"/>
      <w:divBdr>
        <w:top w:val="none" w:sz="0" w:space="0" w:color="auto"/>
        <w:left w:val="none" w:sz="0" w:space="0" w:color="auto"/>
        <w:bottom w:val="none" w:sz="0" w:space="0" w:color="auto"/>
        <w:right w:val="none" w:sz="0" w:space="0" w:color="auto"/>
      </w:divBdr>
    </w:div>
    <w:div w:id="1139764936">
      <w:bodyDiv w:val="1"/>
      <w:marLeft w:val="0"/>
      <w:marRight w:val="0"/>
      <w:marTop w:val="0"/>
      <w:marBottom w:val="0"/>
      <w:divBdr>
        <w:top w:val="none" w:sz="0" w:space="0" w:color="auto"/>
        <w:left w:val="none" w:sz="0" w:space="0" w:color="auto"/>
        <w:bottom w:val="none" w:sz="0" w:space="0" w:color="auto"/>
        <w:right w:val="none" w:sz="0" w:space="0" w:color="auto"/>
      </w:divBdr>
    </w:div>
    <w:div w:id="1144617351">
      <w:bodyDiv w:val="1"/>
      <w:marLeft w:val="0"/>
      <w:marRight w:val="0"/>
      <w:marTop w:val="0"/>
      <w:marBottom w:val="0"/>
      <w:divBdr>
        <w:top w:val="none" w:sz="0" w:space="0" w:color="auto"/>
        <w:left w:val="none" w:sz="0" w:space="0" w:color="auto"/>
        <w:bottom w:val="none" w:sz="0" w:space="0" w:color="auto"/>
        <w:right w:val="none" w:sz="0" w:space="0" w:color="auto"/>
      </w:divBdr>
    </w:div>
    <w:div w:id="1344016726">
      <w:bodyDiv w:val="1"/>
      <w:marLeft w:val="0"/>
      <w:marRight w:val="0"/>
      <w:marTop w:val="0"/>
      <w:marBottom w:val="0"/>
      <w:divBdr>
        <w:top w:val="none" w:sz="0" w:space="0" w:color="auto"/>
        <w:left w:val="none" w:sz="0" w:space="0" w:color="auto"/>
        <w:bottom w:val="none" w:sz="0" w:space="0" w:color="auto"/>
        <w:right w:val="none" w:sz="0" w:space="0" w:color="auto"/>
      </w:divBdr>
    </w:div>
    <w:div w:id="1446921109">
      <w:bodyDiv w:val="1"/>
      <w:marLeft w:val="0"/>
      <w:marRight w:val="0"/>
      <w:marTop w:val="0"/>
      <w:marBottom w:val="0"/>
      <w:divBdr>
        <w:top w:val="none" w:sz="0" w:space="0" w:color="auto"/>
        <w:left w:val="none" w:sz="0" w:space="0" w:color="auto"/>
        <w:bottom w:val="none" w:sz="0" w:space="0" w:color="auto"/>
        <w:right w:val="none" w:sz="0" w:space="0" w:color="auto"/>
      </w:divBdr>
    </w:div>
    <w:div w:id="209828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19353-86EC-4E90-A156-B31E0C0CD04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F828454-9020-475C-9879-53D242ED2C8B}">
  <ds:schemaRefs>
    <ds:schemaRef ds:uri="http://schemas.openxmlformats.org/officeDocument/2006/bibliography"/>
  </ds:schemaRefs>
</ds:datastoreItem>
</file>

<file path=customXml/itemProps3.xml><?xml version="1.0" encoding="utf-8"?>
<ds:datastoreItem xmlns:ds="http://schemas.openxmlformats.org/officeDocument/2006/customXml" ds:itemID="{E069C6AC-562C-4A5C-A392-9C84ECD64360}"/>
</file>

<file path=customXml/itemProps4.xml><?xml version="1.0" encoding="utf-8"?>
<ds:datastoreItem xmlns:ds="http://schemas.openxmlformats.org/officeDocument/2006/customXml" ds:itemID="{F0AA970A-D9B2-4117-BF55-A9C000822A6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2524</Words>
  <Characters>1439</Characters>
  <DocSecurity>0</DocSecurity>
  <Lines>11</Lines>
  <Paragraphs>7</Paragraphs>
  <ScaleCrop>false</ScaleCrop>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2025-03-26T20:59:00Z</dcterms:created>
  <dcterms:modified xsi:type="dcterms:W3CDTF">2025-04-03T10:53:00Z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